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8DF7C" w14:textId="3B26CAC3" w:rsidR="002F2363" w:rsidRPr="009D30E6" w:rsidRDefault="0072070C" w:rsidP="009D30E6">
      <w:pPr>
        <w:pStyle w:val="NoSpacing"/>
        <w:ind w:right="-279"/>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ДО</w:t>
      </w:r>
      <w:r w:rsidR="00F400AD" w:rsidRPr="009D30E6">
        <w:rPr>
          <w:rFonts w:asciiTheme="majorHAnsi" w:hAnsiTheme="majorHAnsi" w:cstheme="majorHAnsi"/>
          <w:color w:val="000000" w:themeColor="text1"/>
          <w:sz w:val="26"/>
          <w:szCs w:val="26"/>
          <w:lang w:val="mk-MK"/>
        </w:rPr>
        <w:t xml:space="preserve">:  </w:t>
      </w:r>
      <w:r w:rsidR="00AB33B6" w:rsidRPr="009D30E6">
        <w:rPr>
          <w:rFonts w:asciiTheme="majorHAnsi" w:hAnsiTheme="majorHAnsi" w:cstheme="majorHAnsi"/>
          <w:color w:val="000000" w:themeColor="text1"/>
          <w:sz w:val="26"/>
          <w:szCs w:val="26"/>
          <w:lang w:val="mk-MK"/>
        </w:rPr>
        <w:t>-</w:t>
      </w:r>
      <w:r w:rsidRPr="009D30E6">
        <w:rPr>
          <w:rFonts w:asciiTheme="majorHAnsi" w:hAnsiTheme="majorHAnsi" w:cstheme="majorHAnsi"/>
          <w:color w:val="000000" w:themeColor="text1"/>
          <w:sz w:val="26"/>
          <w:szCs w:val="26"/>
          <w:lang w:val="mk-MK"/>
        </w:rPr>
        <w:t xml:space="preserve">Претседателот на </w:t>
      </w:r>
      <w:r w:rsidR="00AB33B6" w:rsidRPr="009D30E6">
        <w:rPr>
          <w:rFonts w:asciiTheme="majorHAnsi" w:hAnsiTheme="majorHAnsi" w:cstheme="majorHAnsi"/>
          <w:color w:val="000000" w:themeColor="text1"/>
          <w:sz w:val="26"/>
          <w:szCs w:val="26"/>
          <w:lang w:val="mk-MK"/>
        </w:rPr>
        <w:t xml:space="preserve">Собрание на Република Северна Македонија Гос. Талат Џафери </w:t>
      </w:r>
      <w:r w:rsidR="002F2363" w:rsidRPr="009D30E6">
        <w:rPr>
          <w:rFonts w:asciiTheme="majorHAnsi" w:hAnsiTheme="majorHAnsi" w:cstheme="majorHAnsi"/>
          <w:color w:val="000000" w:themeColor="text1"/>
          <w:sz w:val="26"/>
          <w:szCs w:val="26"/>
          <w:lang w:val="mk-MK"/>
        </w:rPr>
        <w:t xml:space="preserve">            </w:t>
      </w:r>
    </w:p>
    <w:p w14:paraId="4FA29F5E" w14:textId="17FB6306" w:rsidR="00AB33B6" w:rsidRPr="009D30E6" w:rsidRDefault="00F400AD" w:rsidP="009D30E6">
      <w:pPr>
        <w:pStyle w:val="NoSpacing"/>
        <w:ind w:right="-279"/>
        <w:jc w:val="both"/>
        <w:rPr>
          <w:rFonts w:asciiTheme="majorHAnsi" w:hAnsiTheme="majorHAnsi" w:cstheme="majorHAnsi"/>
          <w:b/>
          <w:color w:val="000000" w:themeColor="text1"/>
          <w:sz w:val="26"/>
          <w:szCs w:val="26"/>
          <w:lang w:val="mk-MK"/>
        </w:rPr>
      </w:pPr>
      <w:r w:rsidRPr="009D30E6">
        <w:rPr>
          <w:rFonts w:asciiTheme="majorHAnsi" w:hAnsiTheme="majorHAnsi" w:cstheme="majorHAnsi"/>
          <w:color w:val="000000" w:themeColor="text1"/>
          <w:sz w:val="26"/>
          <w:szCs w:val="26"/>
          <w:lang w:val="mk-MK"/>
        </w:rPr>
        <w:t xml:space="preserve">        </w:t>
      </w:r>
      <w:r w:rsidR="002F2363" w:rsidRPr="009D30E6">
        <w:rPr>
          <w:rFonts w:asciiTheme="majorHAnsi" w:hAnsiTheme="majorHAnsi" w:cstheme="majorHAnsi"/>
          <w:color w:val="000000" w:themeColor="text1"/>
          <w:sz w:val="26"/>
          <w:szCs w:val="26"/>
          <w:lang w:val="mk-MK"/>
        </w:rPr>
        <w:t xml:space="preserve">- </w:t>
      </w:r>
      <w:r w:rsidR="00AB33B6" w:rsidRPr="009D30E6">
        <w:rPr>
          <w:rFonts w:asciiTheme="majorHAnsi" w:hAnsiTheme="majorHAnsi" w:cstheme="majorHAnsi"/>
          <w:color w:val="000000" w:themeColor="text1"/>
          <w:sz w:val="26"/>
          <w:szCs w:val="26"/>
          <w:lang w:val="mk-MK"/>
        </w:rPr>
        <w:t>До сите пратеници во Собранието</w:t>
      </w:r>
      <w:r w:rsidR="001C1D0A" w:rsidRPr="009D30E6">
        <w:rPr>
          <w:rFonts w:asciiTheme="majorHAnsi" w:hAnsiTheme="majorHAnsi" w:cstheme="majorHAnsi"/>
          <w:color w:val="000000" w:themeColor="text1"/>
          <w:sz w:val="26"/>
          <w:szCs w:val="26"/>
          <w:lang w:val="mk-MK"/>
        </w:rPr>
        <w:t xml:space="preserve"> на</w:t>
      </w:r>
      <w:r w:rsidR="00AB33B6" w:rsidRPr="009D30E6">
        <w:rPr>
          <w:rFonts w:asciiTheme="majorHAnsi" w:hAnsiTheme="majorHAnsi" w:cstheme="majorHAnsi"/>
          <w:color w:val="000000" w:themeColor="text1"/>
          <w:sz w:val="26"/>
          <w:szCs w:val="26"/>
          <w:lang w:val="mk-MK"/>
        </w:rPr>
        <w:t xml:space="preserve"> Република Северна Македонија</w:t>
      </w:r>
      <w:r w:rsidR="001C1D0A" w:rsidRPr="009D30E6">
        <w:rPr>
          <w:rFonts w:asciiTheme="majorHAnsi" w:hAnsiTheme="majorHAnsi" w:cstheme="majorHAnsi"/>
          <w:color w:val="000000" w:themeColor="text1"/>
          <w:sz w:val="26"/>
          <w:szCs w:val="26"/>
          <w:lang w:val="mk-MK"/>
        </w:rPr>
        <w:t>,</w:t>
      </w:r>
      <w:r w:rsidR="00AB33B6" w:rsidRPr="009D30E6">
        <w:rPr>
          <w:rFonts w:asciiTheme="majorHAnsi" w:hAnsiTheme="majorHAnsi" w:cstheme="majorHAnsi"/>
          <w:color w:val="000000" w:themeColor="text1"/>
          <w:sz w:val="26"/>
          <w:szCs w:val="26"/>
          <w:lang w:val="mk-MK"/>
        </w:rPr>
        <w:t xml:space="preserve"> </w:t>
      </w:r>
    </w:p>
    <w:p w14:paraId="2CC8B4CA" w14:textId="7D48E9F4" w:rsidR="00AB33B6" w:rsidRPr="009D30E6" w:rsidRDefault="00F400AD" w:rsidP="009D30E6">
      <w:pPr>
        <w:pStyle w:val="NoSpacing"/>
        <w:ind w:right="-279"/>
        <w:jc w:val="both"/>
        <w:rPr>
          <w:rFonts w:asciiTheme="majorHAnsi" w:hAnsiTheme="majorHAnsi" w:cstheme="majorHAnsi"/>
          <w:b/>
          <w:color w:val="000000" w:themeColor="text1"/>
          <w:sz w:val="26"/>
          <w:szCs w:val="26"/>
          <w:lang w:val="mk-MK"/>
        </w:rPr>
      </w:pPr>
      <w:r w:rsidRPr="009D30E6">
        <w:rPr>
          <w:rFonts w:asciiTheme="majorHAnsi" w:hAnsiTheme="majorHAnsi" w:cstheme="majorHAnsi"/>
          <w:color w:val="000000" w:themeColor="text1"/>
          <w:sz w:val="26"/>
          <w:szCs w:val="26"/>
          <w:shd w:val="clear" w:color="auto" w:fill="FFFFFF"/>
          <w:lang w:val="mk-MK"/>
        </w:rPr>
        <w:t xml:space="preserve">        </w:t>
      </w:r>
      <w:r w:rsidR="002F2363" w:rsidRPr="009D30E6">
        <w:rPr>
          <w:rFonts w:asciiTheme="majorHAnsi" w:hAnsiTheme="majorHAnsi" w:cstheme="majorHAnsi"/>
          <w:color w:val="000000" w:themeColor="text1"/>
          <w:sz w:val="26"/>
          <w:szCs w:val="26"/>
          <w:shd w:val="clear" w:color="auto" w:fill="FFFFFF"/>
          <w:lang w:val="mk-MK"/>
        </w:rPr>
        <w:t xml:space="preserve">- </w:t>
      </w:r>
      <w:r w:rsidR="00AB33B6" w:rsidRPr="009D30E6">
        <w:rPr>
          <w:rFonts w:asciiTheme="majorHAnsi" w:hAnsiTheme="majorHAnsi" w:cstheme="majorHAnsi"/>
          <w:color w:val="000000" w:themeColor="text1"/>
          <w:sz w:val="26"/>
          <w:szCs w:val="26"/>
          <w:shd w:val="clear" w:color="auto" w:fill="FFFFFF"/>
          <w:lang w:val="mk-MK"/>
        </w:rPr>
        <w:t xml:space="preserve">Мисијата на ОБСЕ во Скопје </w:t>
      </w:r>
      <w:r w:rsidR="005F464D" w:rsidRPr="009D30E6">
        <w:rPr>
          <w:rFonts w:asciiTheme="majorHAnsi" w:hAnsiTheme="majorHAnsi" w:cstheme="majorHAnsi"/>
          <w:color w:val="000000" w:themeColor="text1"/>
          <w:sz w:val="26"/>
          <w:szCs w:val="26"/>
          <w:shd w:val="clear" w:color="auto" w:fill="FFFFFF"/>
          <w:lang w:val="mk-MK"/>
        </w:rPr>
        <w:t>-А</w:t>
      </w:r>
      <w:r w:rsidR="00AB33B6" w:rsidRPr="009D30E6">
        <w:rPr>
          <w:rFonts w:asciiTheme="majorHAnsi" w:hAnsiTheme="majorHAnsi" w:cstheme="majorHAnsi"/>
          <w:color w:val="000000" w:themeColor="text1"/>
          <w:sz w:val="26"/>
          <w:szCs w:val="26"/>
          <w:shd w:val="clear" w:color="auto" w:fill="FFFFFF"/>
          <w:lang w:val="mk-MK"/>
        </w:rPr>
        <w:t>мбасадорот Гос.</w:t>
      </w:r>
      <w:r w:rsidR="00CB57FE" w:rsidRPr="009D30E6">
        <w:rPr>
          <w:rFonts w:asciiTheme="majorHAnsi" w:hAnsiTheme="majorHAnsi" w:cstheme="majorHAnsi"/>
          <w:color w:val="000000" w:themeColor="text1"/>
          <w:sz w:val="26"/>
          <w:szCs w:val="26"/>
          <w:shd w:val="clear" w:color="auto" w:fill="FFFFFF"/>
          <w:lang w:val="mk-MK"/>
        </w:rPr>
        <w:t xml:space="preserve"> </w:t>
      </w:r>
      <w:r w:rsidR="00AB33B6" w:rsidRPr="009D30E6">
        <w:rPr>
          <w:rFonts w:asciiTheme="majorHAnsi" w:hAnsiTheme="majorHAnsi" w:cstheme="majorHAnsi"/>
          <w:color w:val="000000" w:themeColor="text1"/>
          <w:sz w:val="26"/>
          <w:szCs w:val="26"/>
          <w:shd w:val="clear" w:color="auto" w:fill="FFFFFF"/>
          <w:lang w:val="mk-MK"/>
        </w:rPr>
        <w:t>Килиан Вал</w:t>
      </w:r>
    </w:p>
    <w:p w14:paraId="045425BB" w14:textId="77777777" w:rsidR="00905274" w:rsidRDefault="00905274" w:rsidP="009D30E6">
      <w:pPr>
        <w:pStyle w:val="NoSpacing"/>
        <w:jc w:val="both"/>
        <w:rPr>
          <w:b/>
          <w:color w:val="000000" w:themeColor="text1"/>
          <w:sz w:val="26"/>
          <w:szCs w:val="26"/>
          <w:lang w:val="mk-MK"/>
        </w:rPr>
      </w:pPr>
    </w:p>
    <w:p w14:paraId="7DEACBE4" w14:textId="55D26AB3" w:rsidR="000C2F3B" w:rsidRPr="009D30E6" w:rsidRDefault="000C2F3B" w:rsidP="009D30E6">
      <w:pPr>
        <w:pStyle w:val="NoSpacing"/>
        <w:jc w:val="both"/>
        <w:rPr>
          <w:b/>
          <w:color w:val="000000" w:themeColor="text1"/>
          <w:sz w:val="26"/>
          <w:szCs w:val="26"/>
          <w:lang w:val="mk-MK"/>
        </w:rPr>
      </w:pPr>
      <w:r w:rsidRPr="009D30E6">
        <w:rPr>
          <w:b/>
          <w:color w:val="000000" w:themeColor="text1"/>
          <w:sz w:val="26"/>
          <w:szCs w:val="26"/>
          <w:lang w:val="mk-MK"/>
        </w:rPr>
        <w:t xml:space="preserve">Од:  Салих Мурати, </w:t>
      </w:r>
    </w:p>
    <w:p w14:paraId="339CE769" w14:textId="078198E1" w:rsidR="000C2F3B" w:rsidRPr="009D30E6" w:rsidRDefault="000C2F3B" w:rsidP="009D30E6">
      <w:pPr>
        <w:pStyle w:val="NoSpacing"/>
        <w:jc w:val="both"/>
        <w:rPr>
          <w:b/>
          <w:color w:val="000000" w:themeColor="text1"/>
          <w:sz w:val="26"/>
          <w:szCs w:val="26"/>
          <w:lang w:val="mk-MK"/>
        </w:rPr>
      </w:pPr>
      <w:r w:rsidRPr="009D30E6">
        <w:rPr>
          <w:b/>
          <w:color w:val="000000" w:themeColor="text1"/>
          <w:sz w:val="26"/>
          <w:szCs w:val="26"/>
          <w:lang w:val="mk-MK"/>
        </w:rPr>
        <w:t xml:space="preserve">         Поранешен претседател на Уставниот суд на Република Северна Македонија </w:t>
      </w:r>
    </w:p>
    <w:p w14:paraId="25666B1B" w14:textId="77777777" w:rsidR="000C2F3B" w:rsidRPr="00905274" w:rsidRDefault="000C2F3B" w:rsidP="009D30E6">
      <w:pPr>
        <w:pStyle w:val="NoSpacing"/>
        <w:jc w:val="both"/>
        <w:rPr>
          <w:color w:val="000000" w:themeColor="text1"/>
          <w:sz w:val="16"/>
          <w:szCs w:val="16"/>
          <w:lang w:val="mk-MK"/>
        </w:rPr>
      </w:pPr>
    </w:p>
    <w:p w14:paraId="6527BAFB" w14:textId="3396B295" w:rsidR="000C2F3B" w:rsidRPr="00905274" w:rsidRDefault="0085405A" w:rsidP="009D30E6">
      <w:pPr>
        <w:pStyle w:val="NoSpacing"/>
        <w:jc w:val="both"/>
        <w:rPr>
          <w:b/>
          <w:color w:val="000000" w:themeColor="text1"/>
          <w:sz w:val="24"/>
          <w:szCs w:val="24"/>
          <w:lang w:val="mk-MK"/>
        </w:rPr>
      </w:pPr>
      <w:r w:rsidRPr="00905274">
        <w:rPr>
          <w:b/>
          <w:color w:val="000000" w:themeColor="text1"/>
          <w:sz w:val="24"/>
          <w:szCs w:val="24"/>
          <w:lang w:val="mk-MK"/>
        </w:rPr>
        <w:t>Во врска со новиот предлог-</w:t>
      </w:r>
      <w:r w:rsidR="00905274" w:rsidRPr="00905274">
        <w:rPr>
          <w:rFonts w:asciiTheme="majorHAnsi" w:hAnsiTheme="majorHAnsi" w:cstheme="majorHAnsi"/>
          <w:b/>
          <w:color w:val="000000" w:themeColor="text1"/>
          <w:sz w:val="24"/>
          <w:szCs w:val="24"/>
          <w:lang w:val="mk-MK"/>
        </w:rPr>
        <w:t>Деловник на Собранието на Република Северна Македонија</w:t>
      </w:r>
    </w:p>
    <w:p w14:paraId="3C52DF4F" w14:textId="77777777" w:rsidR="00905274" w:rsidRDefault="00905274" w:rsidP="009D30E6">
      <w:pPr>
        <w:ind w:right="-279" w:firstLine="720"/>
        <w:jc w:val="both"/>
        <w:rPr>
          <w:rFonts w:asciiTheme="majorHAnsi" w:hAnsiTheme="majorHAnsi" w:cstheme="majorHAnsi"/>
          <w:b/>
          <w:color w:val="000000" w:themeColor="text1"/>
          <w:sz w:val="26"/>
          <w:szCs w:val="26"/>
          <w:lang w:val="mk-MK"/>
        </w:rPr>
      </w:pPr>
    </w:p>
    <w:p w14:paraId="403D16A9" w14:textId="1EABB531" w:rsidR="00AB33B6" w:rsidRPr="009D30E6" w:rsidRDefault="00AB33B6" w:rsidP="009D30E6">
      <w:pPr>
        <w:ind w:right="-279" w:firstLine="720"/>
        <w:jc w:val="both"/>
        <w:rPr>
          <w:rFonts w:asciiTheme="majorHAnsi" w:hAnsiTheme="majorHAnsi" w:cstheme="majorHAnsi"/>
          <w:b/>
          <w:color w:val="000000" w:themeColor="text1"/>
          <w:sz w:val="26"/>
          <w:szCs w:val="26"/>
          <w:lang w:val="mk-MK"/>
        </w:rPr>
      </w:pPr>
      <w:r w:rsidRPr="009D30E6">
        <w:rPr>
          <w:rFonts w:asciiTheme="majorHAnsi" w:hAnsiTheme="majorHAnsi" w:cstheme="majorHAnsi"/>
          <w:b/>
          <w:color w:val="000000" w:themeColor="text1"/>
          <w:sz w:val="26"/>
          <w:szCs w:val="26"/>
          <w:lang w:val="mk-MK"/>
        </w:rPr>
        <w:t>Почитувани,</w:t>
      </w:r>
    </w:p>
    <w:p w14:paraId="14F358B0" w14:textId="5A8132FE" w:rsidR="00AB33B6" w:rsidRPr="009D30E6" w:rsidRDefault="00AB33B6" w:rsidP="009D30E6">
      <w:pPr>
        <w:ind w:right="-279" w:firstLine="720"/>
        <w:jc w:val="both"/>
        <w:rPr>
          <w:rFonts w:asciiTheme="majorHAnsi" w:hAnsiTheme="majorHAnsi" w:cstheme="majorHAnsi"/>
          <w:color w:val="000000" w:themeColor="text1"/>
          <w:sz w:val="26"/>
          <w:szCs w:val="26"/>
          <w:lang w:val="mk-MK"/>
        </w:rPr>
      </w:pPr>
      <w:bookmarkStart w:id="0" w:name="_GoBack"/>
      <w:bookmarkEnd w:id="0"/>
      <w:r w:rsidRPr="009D30E6">
        <w:rPr>
          <w:rFonts w:asciiTheme="majorHAnsi" w:hAnsiTheme="majorHAnsi" w:cstheme="majorHAnsi"/>
          <w:color w:val="000000" w:themeColor="text1"/>
          <w:sz w:val="26"/>
          <w:szCs w:val="26"/>
          <w:lang w:val="mk-MK"/>
        </w:rPr>
        <w:t xml:space="preserve">Пред </w:t>
      </w:r>
      <w:r w:rsidR="00E1718E" w:rsidRPr="009D30E6">
        <w:rPr>
          <w:rFonts w:asciiTheme="majorHAnsi" w:hAnsiTheme="majorHAnsi" w:cstheme="majorHAnsi"/>
          <w:color w:val="000000" w:themeColor="text1"/>
          <w:sz w:val="26"/>
          <w:szCs w:val="26"/>
          <w:lang w:val="mk-MK"/>
        </w:rPr>
        <w:t>С</w:t>
      </w:r>
      <w:r w:rsidRPr="009D30E6">
        <w:rPr>
          <w:rFonts w:asciiTheme="majorHAnsi" w:hAnsiTheme="majorHAnsi" w:cstheme="majorHAnsi"/>
          <w:color w:val="000000" w:themeColor="text1"/>
          <w:sz w:val="26"/>
          <w:szCs w:val="26"/>
          <w:lang w:val="mk-MK"/>
        </w:rPr>
        <w:t xml:space="preserve">обранието на Република Северна Макеоднија е во тек </w:t>
      </w:r>
      <w:r w:rsidR="00E1718E" w:rsidRPr="009D30E6">
        <w:rPr>
          <w:rFonts w:asciiTheme="majorHAnsi" w:hAnsiTheme="majorHAnsi" w:cstheme="majorHAnsi"/>
          <w:color w:val="000000" w:themeColor="text1"/>
          <w:sz w:val="26"/>
          <w:szCs w:val="26"/>
          <w:lang w:val="mk-MK"/>
        </w:rPr>
        <w:t xml:space="preserve">расправа и </w:t>
      </w:r>
      <w:r w:rsidRPr="009D30E6">
        <w:rPr>
          <w:rFonts w:asciiTheme="majorHAnsi" w:hAnsiTheme="majorHAnsi" w:cstheme="majorHAnsi"/>
          <w:color w:val="000000" w:themeColor="text1"/>
          <w:sz w:val="26"/>
          <w:szCs w:val="26"/>
          <w:lang w:val="mk-MK"/>
        </w:rPr>
        <w:t>постапка за</w:t>
      </w:r>
      <w:r w:rsidR="001C1D0A" w:rsidRPr="009D30E6">
        <w:rPr>
          <w:rFonts w:asciiTheme="majorHAnsi" w:hAnsiTheme="majorHAnsi" w:cstheme="majorHAnsi"/>
          <w:color w:val="000000" w:themeColor="text1"/>
          <w:sz w:val="26"/>
          <w:szCs w:val="26"/>
          <w:lang w:val="mk-MK"/>
        </w:rPr>
        <w:t xml:space="preserve"> носењ</w:t>
      </w:r>
      <w:r w:rsidR="00F400AD" w:rsidRPr="009D30E6">
        <w:rPr>
          <w:rFonts w:asciiTheme="majorHAnsi" w:hAnsiTheme="majorHAnsi" w:cstheme="majorHAnsi"/>
          <w:color w:val="000000" w:themeColor="text1"/>
          <w:sz w:val="26"/>
          <w:szCs w:val="26"/>
          <w:lang w:val="mk-MK"/>
        </w:rPr>
        <w:t>е</w:t>
      </w:r>
      <w:r w:rsidRPr="009D30E6">
        <w:rPr>
          <w:rFonts w:asciiTheme="majorHAnsi" w:hAnsiTheme="majorHAnsi" w:cstheme="majorHAnsi"/>
          <w:color w:val="000000" w:themeColor="text1"/>
          <w:sz w:val="26"/>
          <w:szCs w:val="26"/>
          <w:lang w:val="mk-MK"/>
        </w:rPr>
        <w:t xml:space="preserve"> на нов </w:t>
      </w:r>
      <w:r w:rsidR="002F2363" w:rsidRPr="009D30E6">
        <w:rPr>
          <w:rFonts w:asciiTheme="majorHAnsi" w:hAnsiTheme="majorHAnsi" w:cstheme="majorHAnsi"/>
          <w:color w:val="000000" w:themeColor="text1"/>
          <w:sz w:val="26"/>
          <w:szCs w:val="26"/>
          <w:lang w:val="mk-MK"/>
        </w:rPr>
        <w:t>Д</w:t>
      </w:r>
      <w:r w:rsidRPr="009D30E6">
        <w:rPr>
          <w:rFonts w:asciiTheme="majorHAnsi" w:hAnsiTheme="majorHAnsi" w:cstheme="majorHAnsi"/>
          <w:color w:val="000000" w:themeColor="text1"/>
          <w:sz w:val="26"/>
          <w:szCs w:val="26"/>
          <w:lang w:val="mk-MK"/>
        </w:rPr>
        <w:t>еловник на Собранието на Република Северна Македонија.</w:t>
      </w:r>
    </w:p>
    <w:p w14:paraId="569E1D9F" w14:textId="4E72027F" w:rsidR="00AB33B6" w:rsidRPr="009D30E6" w:rsidRDefault="00AB33B6" w:rsidP="009D30E6">
      <w:pPr>
        <w:ind w:right="-279" w:firstLine="720"/>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 xml:space="preserve">Основната причина за </w:t>
      </w:r>
      <w:r w:rsidR="001C1D0A" w:rsidRPr="009D30E6">
        <w:rPr>
          <w:rFonts w:asciiTheme="majorHAnsi" w:hAnsiTheme="majorHAnsi" w:cstheme="majorHAnsi"/>
          <w:color w:val="000000" w:themeColor="text1"/>
          <w:sz w:val="26"/>
          <w:szCs w:val="26"/>
          <w:lang w:val="mk-MK"/>
        </w:rPr>
        <w:t>носењ</w:t>
      </w:r>
      <w:r w:rsidR="004A0C9E" w:rsidRPr="009D30E6">
        <w:rPr>
          <w:rFonts w:asciiTheme="majorHAnsi" w:hAnsiTheme="majorHAnsi" w:cstheme="majorHAnsi"/>
          <w:color w:val="000000" w:themeColor="text1"/>
          <w:sz w:val="26"/>
          <w:szCs w:val="26"/>
        </w:rPr>
        <w:t>e</w:t>
      </w:r>
      <w:r w:rsidR="001C1D0A" w:rsidRPr="009D30E6">
        <w:rPr>
          <w:rFonts w:asciiTheme="majorHAnsi" w:hAnsiTheme="majorHAnsi" w:cstheme="majorHAnsi"/>
          <w:color w:val="000000" w:themeColor="text1"/>
          <w:sz w:val="26"/>
          <w:szCs w:val="26"/>
          <w:lang w:val="mk-MK"/>
        </w:rPr>
        <w:t>то</w:t>
      </w:r>
      <w:r w:rsidRPr="009D30E6">
        <w:rPr>
          <w:rFonts w:asciiTheme="majorHAnsi" w:hAnsiTheme="majorHAnsi" w:cstheme="majorHAnsi"/>
          <w:color w:val="000000" w:themeColor="text1"/>
          <w:sz w:val="26"/>
          <w:szCs w:val="26"/>
          <w:lang w:val="mk-MK"/>
        </w:rPr>
        <w:t xml:space="preserve"> на нов </w:t>
      </w:r>
      <w:r w:rsidR="005E38D5" w:rsidRPr="009D30E6">
        <w:rPr>
          <w:rFonts w:asciiTheme="majorHAnsi" w:hAnsiTheme="majorHAnsi" w:cstheme="majorHAnsi"/>
          <w:color w:val="000000" w:themeColor="text1"/>
          <w:sz w:val="26"/>
          <w:szCs w:val="26"/>
          <w:lang w:val="mk-MK"/>
        </w:rPr>
        <w:t>Д</w:t>
      </w:r>
      <w:r w:rsidRPr="009D30E6">
        <w:rPr>
          <w:rFonts w:asciiTheme="majorHAnsi" w:hAnsiTheme="majorHAnsi" w:cstheme="majorHAnsi"/>
          <w:color w:val="000000" w:themeColor="text1"/>
          <w:sz w:val="26"/>
          <w:szCs w:val="26"/>
          <w:lang w:val="mk-MK"/>
        </w:rPr>
        <w:t xml:space="preserve">еловник помеѓу другото е </w:t>
      </w:r>
      <w:r w:rsidR="001C1D0A" w:rsidRPr="009D30E6">
        <w:rPr>
          <w:rFonts w:asciiTheme="majorHAnsi" w:hAnsiTheme="majorHAnsi" w:cstheme="majorHAnsi"/>
          <w:color w:val="000000" w:themeColor="text1"/>
          <w:sz w:val="26"/>
          <w:szCs w:val="26"/>
          <w:lang w:val="mk-MK"/>
        </w:rPr>
        <w:t>по</w:t>
      </w:r>
      <w:r w:rsidRPr="009D30E6">
        <w:rPr>
          <w:rFonts w:asciiTheme="majorHAnsi" w:hAnsiTheme="majorHAnsi" w:cstheme="majorHAnsi"/>
          <w:color w:val="000000" w:themeColor="text1"/>
          <w:sz w:val="26"/>
          <w:szCs w:val="26"/>
          <w:lang w:val="mk-MK"/>
        </w:rPr>
        <w:t>ради овозможување на демократските процеси во работата на Собранието и на работните тела, доуредување на делот од постапката при разгледувањето на предлозите на законите, Усогласувањето со Законот за употреба на јазиците, уредување на одредени прашања на поинаков начин и прецизирање на постојни одредби</w:t>
      </w:r>
      <w:r w:rsidR="00CB57FE" w:rsidRPr="009D30E6">
        <w:rPr>
          <w:rFonts w:asciiTheme="majorHAnsi" w:hAnsiTheme="majorHAnsi" w:cstheme="majorHAnsi"/>
          <w:color w:val="000000" w:themeColor="text1"/>
          <w:sz w:val="26"/>
          <w:szCs w:val="26"/>
          <w:lang w:val="mk-MK"/>
        </w:rPr>
        <w:t xml:space="preserve"> и дека </w:t>
      </w:r>
      <w:r w:rsidR="005E38D5" w:rsidRPr="009D30E6">
        <w:rPr>
          <w:rFonts w:asciiTheme="majorHAnsi" w:hAnsiTheme="majorHAnsi" w:cstheme="majorHAnsi"/>
          <w:color w:val="000000" w:themeColor="text1"/>
          <w:sz w:val="26"/>
          <w:szCs w:val="26"/>
          <w:lang w:val="mk-MK"/>
        </w:rPr>
        <w:t>процесот на подготовка на Деловникот бил воспоставен преку развиениот интрумент од Евро</w:t>
      </w:r>
      <w:r w:rsidR="00F400AD" w:rsidRPr="009D30E6">
        <w:rPr>
          <w:rFonts w:asciiTheme="majorHAnsi" w:hAnsiTheme="majorHAnsi" w:cstheme="majorHAnsi"/>
          <w:color w:val="000000" w:themeColor="text1"/>
          <w:sz w:val="26"/>
          <w:szCs w:val="26"/>
          <w:lang w:val="mk-MK"/>
        </w:rPr>
        <w:t>п-</w:t>
      </w:r>
      <w:r w:rsidR="005E38D5" w:rsidRPr="009D30E6">
        <w:rPr>
          <w:rFonts w:asciiTheme="majorHAnsi" w:hAnsiTheme="majorHAnsi" w:cstheme="majorHAnsi"/>
          <w:color w:val="000000" w:themeColor="text1"/>
          <w:sz w:val="26"/>
          <w:szCs w:val="26"/>
          <w:lang w:val="mk-MK"/>
        </w:rPr>
        <w:t xml:space="preserve">скиот парламант се со цел создавање на правила за поефикасно функционирање на </w:t>
      </w:r>
      <w:r w:rsidR="00E1718E" w:rsidRPr="009D30E6">
        <w:rPr>
          <w:rFonts w:asciiTheme="majorHAnsi" w:hAnsiTheme="majorHAnsi" w:cstheme="majorHAnsi"/>
          <w:color w:val="000000" w:themeColor="text1"/>
          <w:sz w:val="26"/>
          <w:szCs w:val="26"/>
          <w:lang w:val="mk-MK"/>
        </w:rPr>
        <w:t>С</w:t>
      </w:r>
      <w:r w:rsidR="005E38D5" w:rsidRPr="009D30E6">
        <w:rPr>
          <w:rFonts w:asciiTheme="majorHAnsi" w:hAnsiTheme="majorHAnsi" w:cstheme="majorHAnsi"/>
          <w:color w:val="000000" w:themeColor="text1"/>
          <w:sz w:val="26"/>
          <w:szCs w:val="26"/>
          <w:lang w:val="mk-MK"/>
        </w:rPr>
        <w:t>обранието</w:t>
      </w:r>
      <w:r w:rsidR="00E1718E" w:rsidRPr="009D30E6">
        <w:rPr>
          <w:rFonts w:asciiTheme="majorHAnsi" w:hAnsiTheme="majorHAnsi" w:cstheme="majorHAnsi"/>
          <w:color w:val="000000" w:themeColor="text1"/>
          <w:sz w:val="26"/>
          <w:szCs w:val="26"/>
          <w:lang w:val="mk-MK"/>
        </w:rPr>
        <w:t xml:space="preserve"> </w:t>
      </w:r>
      <w:r w:rsidR="005E38D5" w:rsidRPr="009D30E6">
        <w:rPr>
          <w:rFonts w:asciiTheme="majorHAnsi" w:hAnsiTheme="majorHAnsi" w:cstheme="majorHAnsi"/>
          <w:color w:val="000000" w:themeColor="text1"/>
          <w:sz w:val="26"/>
          <w:szCs w:val="26"/>
          <w:lang w:val="mk-MK"/>
        </w:rPr>
        <w:t xml:space="preserve">и работните тела. </w:t>
      </w:r>
    </w:p>
    <w:p w14:paraId="0AE34AC3" w14:textId="77777777" w:rsidR="005E38D5" w:rsidRPr="009D30E6" w:rsidRDefault="002F2363" w:rsidP="009D30E6">
      <w:pPr>
        <w:ind w:right="-279"/>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ab/>
        <w:t xml:space="preserve">Помеѓу другото во </w:t>
      </w:r>
      <w:r w:rsidR="006607E2" w:rsidRPr="009D30E6">
        <w:rPr>
          <w:rFonts w:asciiTheme="majorHAnsi" w:hAnsiTheme="majorHAnsi" w:cstheme="majorHAnsi"/>
          <w:color w:val="000000" w:themeColor="text1"/>
          <w:sz w:val="26"/>
          <w:szCs w:val="26"/>
          <w:lang w:val="mk-MK"/>
        </w:rPr>
        <w:t>Д</w:t>
      </w:r>
      <w:r w:rsidRPr="009D30E6">
        <w:rPr>
          <w:rFonts w:asciiTheme="majorHAnsi" w:hAnsiTheme="majorHAnsi" w:cstheme="majorHAnsi"/>
          <w:color w:val="000000" w:themeColor="text1"/>
          <w:sz w:val="26"/>
          <w:szCs w:val="26"/>
          <w:lang w:val="mk-MK"/>
        </w:rPr>
        <w:t>еловникот се предвидува и тоа:</w:t>
      </w:r>
    </w:p>
    <w:p w14:paraId="4CB7C0D4" w14:textId="77777777" w:rsidR="00875D79" w:rsidRPr="009D30E6" w:rsidRDefault="00875D79" w:rsidP="009D30E6">
      <w:pPr>
        <w:pStyle w:val="NoSpacing"/>
        <w:ind w:left="3600" w:right="-279" w:firstLine="720"/>
        <w:jc w:val="both"/>
        <w:rPr>
          <w:rFonts w:asciiTheme="majorHAnsi" w:hAnsiTheme="majorHAnsi" w:cstheme="majorHAnsi"/>
          <w:b/>
          <w:color w:val="000000" w:themeColor="text1"/>
          <w:sz w:val="26"/>
          <w:szCs w:val="26"/>
          <w:lang w:val="mk-MK"/>
        </w:rPr>
      </w:pPr>
      <w:r w:rsidRPr="009D30E6">
        <w:rPr>
          <w:rFonts w:asciiTheme="majorHAnsi" w:hAnsiTheme="majorHAnsi" w:cstheme="majorHAnsi"/>
          <w:b/>
          <w:color w:val="000000" w:themeColor="text1"/>
          <w:sz w:val="26"/>
          <w:szCs w:val="26"/>
          <w:lang w:val="mk-MK"/>
        </w:rPr>
        <w:t xml:space="preserve">Член 3 </w:t>
      </w:r>
    </w:p>
    <w:p w14:paraId="406D6260" w14:textId="06D68FB1" w:rsidR="00A40CDB" w:rsidRPr="009D30E6" w:rsidRDefault="00875D79" w:rsidP="009D30E6">
      <w:pPr>
        <w:pStyle w:val="NoSpacing"/>
        <w:ind w:right="-279" w:firstLine="720"/>
        <w:jc w:val="both"/>
        <w:rPr>
          <w:rFonts w:asciiTheme="majorHAnsi" w:hAnsiTheme="majorHAnsi" w:cstheme="majorHAnsi"/>
          <w:i/>
          <w:color w:val="000000" w:themeColor="text1"/>
          <w:sz w:val="26"/>
          <w:szCs w:val="26"/>
          <w:lang w:val="mk-MK"/>
        </w:rPr>
      </w:pPr>
      <w:r w:rsidRPr="009D30E6">
        <w:rPr>
          <w:rFonts w:asciiTheme="majorHAnsi" w:hAnsiTheme="majorHAnsi" w:cstheme="majorHAnsi"/>
          <w:i/>
          <w:color w:val="000000" w:themeColor="text1"/>
          <w:sz w:val="26"/>
          <w:szCs w:val="26"/>
          <w:lang w:val="mk-MK"/>
        </w:rPr>
        <w:t xml:space="preserve">(1) Во работата на Собранието службен јазик е македонскиот јазик и неговото кирилско писмо, како и јазикот што го зборуваат најмалку 20% од граѓаните на Република Северна Македонија и неговото писмо. </w:t>
      </w:r>
    </w:p>
    <w:p w14:paraId="3F63E327" w14:textId="5C5B3833" w:rsidR="00BF40B8" w:rsidRPr="009D30E6" w:rsidRDefault="00875D79" w:rsidP="009D30E6">
      <w:pPr>
        <w:ind w:right="-279" w:firstLine="720"/>
        <w:jc w:val="both"/>
        <w:rPr>
          <w:rFonts w:asciiTheme="majorHAnsi" w:hAnsiTheme="majorHAnsi" w:cstheme="majorHAnsi"/>
          <w:i/>
          <w:color w:val="000000" w:themeColor="text1"/>
          <w:sz w:val="26"/>
          <w:szCs w:val="26"/>
          <w:lang w:val="mk-MK"/>
        </w:rPr>
      </w:pPr>
      <w:r w:rsidRPr="009D30E6">
        <w:rPr>
          <w:rFonts w:asciiTheme="majorHAnsi" w:hAnsiTheme="majorHAnsi" w:cstheme="majorHAnsi"/>
          <w:i/>
          <w:color w:val="000000" w:themeColor="text1"/>
          <w:sz w:val="26"/>
          <w:szCs w:val="26"/>
          <w:lang w:val="mk-MK"/>
        </w:rPr>
        <w:t xml:space="preserve">(2) Пратеник, избран или именуван функционер кој зборува јазик различен од македонскиот јазик, а кој го зборуваат најмалку 20% од граѓаните на Република Северна Македонија, на седница на Собранието и седници на работни тела зборува и на јазикот што го зборуваат најмалку 20% од граѓаните на Република Северна Македонија. </w:t>
      </w:r>
      <w:r w:rsidR="004C6129" w:rsidRPr="009D30E6">
        <w:rPr>
          <w:rFonts w:asciiTheme="majorHAnsi" w:hAnsiTheme="majorHAnsi" w:cstheme="majorHAnsi"/>
          <w:i/>
          <w:color w:val="000000" w:themeColor="text1"/>
          <w:sz w:val="26"/>
          <w:szCs w:val="26"/>
          <w:lang w:val="mk-MK"/>
        </w:rPr>
        <w:t xml:space="preserve">               </w:t>
      </w:r>
      <w:r w:rsidR="00BF40B8" w:rsidRPr="009D30E6">
        <w:rPr>
          <w:rFonts w:asciiTheme="majorHAnsi" w:hAnsiTheme="majorHAnsi" w:cstheme="majorHAnsi"/>
          <w:i/>
          <w:color w:val="000000" w:themeColor="text1"/>
          <w:sz w:val="26"/>
          <w:szCs w:val="26"/>
          <w:lang w:val="mk-MK"/>
        </w:rPr>
        <w:t xml:space="preserve">    </w:t>
      </w:r>
    </w:p>
    <w:p w14:paraId="760E26AE" w14:textId="77777777" w:rsidR="00875D79" w:rsidRPr="009D30E6" w:rsidRDefault="00875D79" w:rsidP="009D30E6">
      <w:pPr>
        <w:ind w:right="-279" w:firstLine="720"/>
        <w:jc w:val="both"/>
        <w:rPr>
          <w:rFonts w:asciiTheme="majorHAnsi" w:hAnsiTheme="majorHAnsi" w:cstheme="majorHAnsi"/>
          <w:i/>
          <w:color w:val="000000" w:themeColor="text1"/>
          <w:sz w:val="26"/>
          <w:szCs w:val="26"/>
          <w:lang w:val="mk-MK"/>
        </w:rPr>
      </w:pPr>
      <w:r w:rsidRPr="009D30E6">
        <w:rPr>
          <w:rFonts w:asciiTheme="majorHAnsi" w:hAnsiTheme="majorHAnsi" w:cstheme="majorHAnsi"/>
          <w:i/>
          <w:color w:val="000000" w:themeColor="text1"/>
          <w:sz w:val="26"/>
          <w:szCs w:val="26"/>
          <w:lang w:val="mk-MK"/>
        </w:rPr>
        <w:t xml:space="preserve">(3) Пратеник, кој зборува јазик различен од македонскиот јазик, а кој го зборуваат најмалку 20% од граѓаните на Република Северна Македонија кога претседава со седница на Собранието или седници на работните тела, истите ги води на тој јазик. </w:t>
      </w:r>
    </w:p>
    <w:p w14:paraId="17EEE769" w14:textId="77777777" w:rsidR="00875D79" w:rsidRPr="009D30E6" w:rsidRDefault="00875D79" w:rsidP="009D30E6">
      <w:pPr>
        <w:ind w:right="-279" w:firstLine="720"/>
        <w:jc w:val="both"/>
        <w:rPr>
          <w:rFonts w:asciiTheme="majorHAnsi" w:hAnsiTheme="majorHAnsi" w:cstheme="majorHAnsi"/>
          <w:i/>
          <w:color w:val="000000" w:themeColor="text1"/>
          <w:sz w:val="26"/>
          <w:szCs w:val="26"/>
          <w:lang w:val="mk-MK"/>
        </w:rPr>
      </w:pPr>
      <w:r w:rsidRPr="009D30E6">
        <w:rPr>
          <w:rFonts w:asciiTheme="majorHAnsi" w:hAnsiTheme="majorHAnsi" w:cstheme="majorHAnsi"/>
          <w:i/>
          <w:color w:val="000000" w:themeColor="text1"/>
          <w:sz w:val="26"/>
          <w:szCs w:val="26"/>
          <w:lang w:val="mk-MK"/>
        </w:rPr>
        <w:t xml:space="preserve">(4) Пратеник, избран или именуван функционер кој зборува јазик различен од македонскиот јазик, а кој го зборуваат најмалку 20% од граѓаните во Република Северна Македонија, материјалите навремено ги добива, односно доставува и на </w:t>
      </w:r>
      <w:r w:rsidRPr="009D30E6">
        <w:rPr>
          <w:rFonts w:asciiTheme="majorHAnsi" w:hAnsiTheme="majorHAnsi" w:cstheme="majorHAnsi"/>
          <w:i/>
          <w:color w:val="000000" w:themeColor="text1"/>
          <w:sz w:val="26"/>
          <w:szCs w:val="26"/>
          <w:lang w:val="mk-MK"/>
        </w:rPr>
        <w:lastRenderedPageBreak/>
        <w:t xml:space="preserve">неговиот јазик и писмо за да послужат на седница на Собранието или седници на работните тела. </w:t>
      </w:r>
    </w:p>
    <w:p w14:paraId="433066E9" w14:textId="77777777" w:rsidR="00875D79" w:rsidRPr="009D30E6" w:rsidRDefault="00875D79" w:rsidP="009D30E6">
      <w:pPr>
        <w:pStyle w:val="NoSpacing"/>
        <w:ind w:left="3600" w:right="-279" w:firstLine="720"/>
        <w:jc w:val="both"/>
        <w:rPr>
          <w:rFonts w:asciiTheme="majorHAnsi" w:hAnsiTheme="majorHAnsi" w:cstheme="majorHAnsi"/>
          <w:b/>
          <w:i/>
          <w:color w:val="000000" w:themeColor="text1"/>
          <w:sz w:val="26"/>
          <w:szCs w:val="26"/>
          <w:lang w:val="mk-MK"/>
        </w:rPr>
      </w:pPr>
      <w:r w:rsidRPr="009D30E6">
        <w:rPr>
          <w:rFonts w:asciiTheme="majorHAnsi" w:hAnsiTheme="majorHAnsi" w:cstheme="majorHAnsi"/>
          <w:b/>
          <w:i/>
          <w:color w:val="000000" w:themeColor="text1"/>
          <w:sz w:val="26"/>
          <w:szCs w:val="26"/>
          <w:lang w:val="mk-MK"/>
        </w:rPr>
        <w:t xml:space="preserve">Член 19 </w:t>
      </w:r>
    </w:p>
    <w:p w14:paraId="32E8C23A" w14:textId="77777777" w:rsidR="00875D79" w:rsidRPr="009D30E6" w:rsidRDefault="00875D79" w:rsidP="009D30E6">
      <w:pPr>
        <w:pStyle w:val="NoSpacing"/>
        <w:ind w:right="-279" w:firstLine="720"/>
        <w:jc w:val="both"/>
        <w:rPr>
          <w:rFonts w:asciiTheme="majorHAnsi" w:hAnsiTheme="majorHAnsi" w:cstheme="majorHAnsi"/>
          <w:i/>
          <w:color w:val="000000" w:themeColor="text1"/>
          <w:sz w:val="26"/>
          <w:szCs w:val="26"/>
          <w:lang w:val="mk-MK"/>
        </w:rPr>
      </w:pPr>
      <w:r w:rsidRPr="009D30E6">
        <w:rPr>
          <w:rFonts w:asciiTheme="majorHAnsi" w:hAnsiTheme="majorHAnsi" w:cstheme="majorHAnsi"/>
          <w:i/>
          <w:color w:val="000000" w:themeColor="text1"/>
          <w:sz w:val="26"/>
          <w:szCs w:val="26"/>
          <w:lang w:val="mk-MK"/>
        </w:rPr>
        <w:t xml:space="preserve">(1) На пратеникот на кој му е верифициран мандатот му се издава легитимација и картичка за електронско гласање. </w:t>
      </w:r>
    </w:p>
    <w:p w14:paraId="266FECC9" w14:textId="77777777" w:rsidR="00A12983" w:rsidRPr="009D30E6" w:rsidRDefault="00875D79" w:rsidP="009D30E6">
      <w:pPr>
        <w:ind w:right="-279" w:firstLine="720"/>
        <w:jc w:val="both"/>
        <w:rPr>
          <w:rFonts w:asciiTheme="majorHAnsi" w:hAnsiTheme="majorHAnsi" w:cstheme="majorHAnsi"/>
          <w:b/>
          <w:i/>
          <w:color w:val="000000" w:themeColor="text1"/>
          <w:sz w:val="26"/>
          <w:szCs w:val="26"/>
          <w:lang w:val="mk-MK"/>
        </w:rPr>
      </w:pPr>
      <w:r w:rsidRPr="009D30E6">
        <w:rPr>
          <w:rFonts w:asciiTheme="majorHAnsi" w:hAnsiTheme="majorHAnsi" w:cstheme="majorHAnsi"/>
          <w:i/>
          <w:color w:val="000000" w:themeColor="text1"/>
          <w:sz w:val="26"/>
          <w:szCs w:val="26"/>
          <w:lang w:val="mk-MK"/>
        </w:rPr>
        <w:t>(5) Легитимациите и картичките за електронско гласање на пратениците се издаваат на македонски јазик и неговото кирилско писмо и на јазикот кој го зборуваат најмалку 20% од граѓаните во Република Северна Македонија и неговото писмо, доколку пратеникот зборува јазик кој го зборуваат најмалку 20% од граѓаните во Република Северна Македонија.</w:t>
      </w:r>
    </w:p>
    <w:p w14:paraId="2EDB99F6" w14:textId="77777777" w:rsidR="00875D79" w:rsidRPr="009D30E6" w:rsidRDefault="00875D79" w:rsidP="009D30E6">
      <w:pPr>
        <w:pStyle w:val="NoSpacing"/>
        <w:ind w:left="3600" w:right="-279" w:firstLine="720"/>
        <w:jc w:val="both"/>
        <w:rPr>
          <w:rFonts w:asciiTheme="majorHAnsi" w:hAnsiTheme="majorHAnsi" w:cstheme="majorHAnsi"/>
          <w:b/>
          <w:i/>
          <w:color w:val="000000" w:themeColor="text1"/>
          <w:sz w:val="26"/>
          <w:szCs w:val="26"/>
          <w:lang w:val="mk-MK"/>
        </w:rPr>
      </w:pPr>
      <w:r w:rsidRPr="009D30E6">
        <w:rPr>
          <w:rFonts w:asciiTheme="majorHAnsi" w:hAnsiTheme="majorHAnsi" w:cstheme="majorHAnsi"/>
          <w:b/>
          <w:i/>
          <w:color w:val="000000" w:themeColor="text1"/>
          <w:sz w:val="26"/>
          <w:szCs w:val="26"/>
          <w:lang w:val="mk-MK"/>
        </w:rPr>
        <w:t xml:space="preserve">Член 35 </w:t>
      </w:r>
    </w:p>
    <w:p w14:paraId="39AE3C06" w14:textId="77777777" w:rsidR="004444C9" w:rsidRPr="009D30E6" w:rsidRDefault="00875D79" w:rsidP="009D30E6">
      <w:pPr>
        <w:pStyle w:val="NoSpacing"/>
        <w:ind w:right="-279" w:firstLine="720"/>
        <w:jc w:val="both"/>
        <w:rPr>
          <w:rFonts w:asciiTheme="majorHAnsi" w:hAnsiTheme="majorHAnsi" w:cstheme="majorHAnsi"/>
          <w:i/>
          <w:color w:val="000000" w:themeColor="text1"/>
          <w:sz w:val="26"/>
          <w:szCs w:val="26"/>
          <w:lang w:val="mk-MK"/>
        </w:rPr>
      </w:pPr>
      <w:r w:rsidRPr="009D30E6">
        <w:rPr>
          <w:rFonts w:asciiTheme="majorHAnsi" w:hAnsiTheme="majorHAnsi" w:cstheme="majorHAnsi"/>
          <w:i/>
          <w:color w:val="000000" w:themeColor="text1"/>
          <w:sz w:val="26"/>
          <w:szCs w:val="26"/>
          <w:lang w:val="mk-MK"/>
        </w:rPr>
        <w:t>(5) Стенографските белешки од седница на Собранието и од седници на работните тела, како и другите материјали и документи се издаваат и се чуваат на македонски јазик и неговото кирилско писмо и на јазикот кој го зборуваат најмалку 20% од граѓаните во Република Северна Македонија и неговото писмо.</w:t>
      </w:r>
    </w:p>
    <w:p w14:paraId="6C417ADC" w14:textId="77777777" w:rsidR="00A12983" w:rsidRPr="009D30E6" w:rsidRDefault="00A12983" w:rsidP="009D30E6">
      <w:pPr>
        <w:pStyle w:val="NoSpacing"/>
        <w:ind w:right="-279" w:firstLine="720"/>
        <w:jc w:val="both"/>
        <w:rPr>
          <w:rFonts w:asciiTheme="majorHAnsi" w:hAnsiTheme="majorHAnsi" w:cstheme="majorHAnsi"/>
          <w:color w:val="000000" w:themeColor="text1"/>
          <w:sz w:val="26"/>
          <w:szCs w:val="26"/>
          <w:lang w:val="mk-MK"/>
        </w:rPr>
      </w:pPr>
    </w:p>
    <w:p w14:paraId="27132B1B" w14:textId="77777777" w:rsidR="004444C9" w:rsidRPr="009D30E6" w:rsidRDefault="004444C9" w:rsidP="009D30E6">
      <w:pPr>
        <w:pStyle w:val="NoSpacing"/>
        <w:ind w:right="-279" w:firstLine="720"/>
        <w:jc w:val="both"/>
        <w:rPr>
          <w:rFonts w:asciiTheme="majorHAnsi" w:hAnsiTheme="majorHAnsi" w:cstheme="majorHAnsi"/>
          <w:b/>
          <w:color w:val="000000" w:themeColor="text1"/>
          <w:sz w:val="26"/>
          <w:szCs w:val="26"/>
          <w:lang w:val="mk-MK"/>
        </w:rPr>
      </w:pPr>
      <w:r w:rsidRPr="009D30E6">
        <w:rPr>
          <w:rFonts w:asciiTheme="majorHAnsi" w:hAnsiTheme="majorHAnsi" w:cstheme="majorHAnsi"/>
          <w:b/>
          <w:color w:val="000000" w:themeColor="text1"/>
          <w:sz w:val="26"/>
          <w:szCs w:val="26"/>
          <w:lang w:val="mk-MK"/>
        </w:rPr>
        <w:t xml:space="preserve">Сметаме дека горенаведените </w:t>
      </w:r>
      <w:r w:rsidR="00975188" w:rsidRPr="009D30E6">
        <w:rPr>
          <w:rFonts w:asciiTheme="majorHAnsi" w:hAnsiTheme="majorHAnsi" w:cstheme="majorHAnsi"/>
          <w:b/>
          <w:color w:val="000000" w:themeColor="text1"/>
          <w:sz w:val="26"/>
          <w:szCs w:val="26"/>
          <w:lang w:val="mk-MK"/>
        </w:rPr>
        <w:t xml:space="preserve">и </w:t>
      </w:r>
      <w:r w:rsidRPr="009D30E6">
        <w:rPr>
          <w:rFonts w:asciiTheme="majorHAnsi" w:hAnsiTheme="majorHAnsi" w:cstheme="majorHAnsi"/>
          <w:b/>
          <w:color w:val="000000" w:themeColor="text1"/>
          <w:sz w:val="26"/>
          <w:szCs w:val="26"/>
          <w:lang w:val="mk-MK"/>
        </w:rPr>
        <w:t xml:space="preserve">предложени деловнички одредби </w:t>
      </w:r>
      <w:r w:rsidR="00E1718E" w:rsidRPr="009D30E6">
        <w:rPr>
          <w:rFonts w:asciiTheme="majorHAnsi" w:hAnsiTheme="majorHAnsi" w:cstheme="majorHAnsi"/>
          <w:b/>
          <w:color w:val="000000" w:themeColor="text1"/>
          <w:sz w:val="26"/>
          <w:szCs w:val="26"/>
          <w:lang w:val="mk-MK"/>
        </w:rPr>
        <w:t xml:space="preserve">во членовите 3, 19 и 35 се </w:t>
      </w:r>
      <w:r w:rsidRPr="009D30E6">
        <w:rPr>
          <w:rFonts w:asciiTheme="majorHAnsi" w:hAnsiTheme="majorHAnsi" w:cstheme="majorHAnsi"/>
          <w:b/>
          <w:color w:val="000000" w:themeColor="text1"/>
          <w:sz w:val="26"/>
          <w:szCs w:val="26"/>
          <w:lang w:val="mk-MK"/>
        </w:rPr>
        <w:t>спротивни на следниве уставни одредби:</w:t>
      </w:r>
    </w:p>
    <w:p w14:paraId="256974EA" w14:textId="77777777" w:rsidR="004444C9" w:rsidRPr="009D30E6" w:rsidRDefault="004444C9" w:rsidP="009D30E6">
      <w:pPr>
        <w:pStyle w:val="NoSpacing"/>
        <w:ind w:right="-279"/>
        <w:jc w:val="both"/>
        <w:rPr>
          <w:rFonts w:asciiTheme="majorHAnsi" w:hAnsiTheme="majorHAnsi" w:cstheme="majorHAnsi"/>
          <w:color w:val="000000" w:themeColor="text1"/>
          <w:sz w:val="26"/>
          <w:szCs w:val="26"/>
          <w:lang w:val="mk-MK"/>
        </w:rPr>
      </w:pPr>
    </w:p>
    <w:p w14:paraId="59B70122" w14:textId="77777777" w:rsidR="004444C9" w:rsidRPr="009D30E6" w:rsidRDefault="004444C9" w:rsidP="009D30E6">
      <w:pPr>
        <w:pStyle w:val="NoSpacing"/>
        <w:ind w:left="3600" w:right="-279" w:firstLine="720"/>
        <w:jc w:val="both"/>
        <w:rPr>
          <w:rFonts w:asciiTheme="majorHAnsi" w:hAnsiTheme="majorHAnsi" w:cstheme="majorHAnsi"/>
          <w:b/>
          <w:color w:val="000000" w:themeColor="text1"/>
          <w:sz w:val="26"/>
          <w:szCs w:val="26"/>
          <w:lang w:val="mk-MK"/>
        </w:rPr>
      </w:pPr>
      <w:r w:rsidRPr="009D30E6">
        <w:rPr>
          <w:rFonts w:asciiTheme="majorHAnsi" w:hAnsiTheme="majorHAnsi" w:cstheme="majorHAnsi"/>
          <w:b/>
          <w:color w:val="000000" w:themeColor="text1"/>
          <w:sz w:val="26"/>
          <w:szCs w:val="26"/>
          <w:lang w:val="mk-MK"/>
        </w:rPr>
        <w:t xml:space="preserve">Член 1 </w:t>
      </w:r>
    </w:p>
    <w:p w14:paraId="5CB3642B" w14:textId="77777777" w:rsidR="004444C9" w:rsidRPr="009D30E6" w:rsidRDefault="004444C9" w:rsidP="009D30E6">
      <w:pPr>
        <w:pStyle w:val="NoSpacing"/>
        <w:ind w:right="-279" w:firstLine="720"/>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Република Македонија е суверена, самостојна</w:t>
      </w:r>
      <w:r w:rsidRPr="009D30E6">
        <w:rPr>
          <w:rFonts w:asciiTheme="majorHAnsi" w:hAnsiTheme="majorHAnsi" w:cstheme="majorHAnsi"/>
          <w:color w:val="000000" w:themeColor="text1"/>
          <w:sz w:val="26"/>
          <w:szCs w:val="26"/>
          <w:u w:val="single"/>
          <w:lang w:val="mk-MK"/>
        </w:rPr>
        <w:t>, демократска</w:t>
      </w:r>
      <w:r w:rsidRPr="009D30E6">
        <w:rPr>
          <w:rFonts w:asciiTheme="majorHAnsi" w:hAnsiTheme="majorHAnsi" w:cstheme="majorHAnsi"/>
          <w:color w:val="000000" w:themeColor="text1"/>
          <w:sz w:val="26"/>
          <w:szCs w:val="26"/>
          <w:lang w:val="mk-MK"/>
        </w:rPr>
        <w:t xml:space="preserve"> и социјална држава.</w:t>
      </w:r>
    </w:p>
    <w:p w14:paraId="6916B842" w14:textId="77777777" w:rsidR="004444C9" w:rsidRPr="009D30E6" w:rsidRDefault="004444C9" w:rsidP="009D30E6">
      <w:pPr>
        <w:pStyle w:val="NoSpacing"/>
        <w:ind w:right="-279"/>
        <w:jc w:val="both"/>
        <w:rPr>
          <w:rFonts w:asciiTheme="majorHAnsi" w:hAnsiTheme="majorHAnsi" w:cstheme="majorHAnsi"/>
          <w:color w:val="000000" w:themeColor="text1"/>
          <w:sz w:val="16"/>
          <w:szCs w:val="16"/>
          <w:lang w:val="mk-MK"/>
        </w:rPr>
      </w:pPr>
    </w:p>
    <w:p w14:paraId="27A7B8BC" w14:textId="77777777" w:rsidR="004444C9" w:rsidRPr="009D30E6" w:rsidRDefault="004444C9" w:rsidP="009D30E6">
      <w:pPr>
        <w:pStyle w:val="NoSpacing"/>
        <w:ind w:left="3600" w:right="-279" w:firstLine="720"/>
        <w:jc w:val="both"/>
        <w:rPr>
          <w:rFonts w:asciiTheme="majorHAnsi" w:hAnsiTheme="majorHAnsi" w:cstheme="majorHAnsi"/>
          <w:b/>
          <w:color w:val="000000" w:themeColor="text1"/>
          <w:sz w:val="26"/>
          <w:szCs w:val="26"/>
          <w:lang w:val="mk-MK"/>
        </w:rPr>
      </w:pPr>
      <w:r w:rsidRPr="009D30E6">
        <w:rPr>
          <w:rFonts w:asciiTheme="majorHAnsi" w:hAnsiTheme="majorHAnsi" w:cstheme="majorHAnsi"/>
          <w:b/>
          <w:color w:val="000000" w:themeColor="text1"/>
          <w:sz w:val="26"/>
          <w:szCs w:val="26"/>
          <w:lang w:val="mk-MK"/>
        </w:rPr>
        <w:t xml:space="preserve">Член 2 </w:t>
      </w:r>
    </w:p>
    <w:p w14:paraId="6866C854" w14:textId="77777777" w:rsidR="00A12983" w:rsidRPr="009D30E6" w:rsidRDefault="004444C9" w:rsidP="009D30E6">
      <w:pPr>
        <w:pStyle w:val="NoSpacing"/>
        <w:ind w:right="-279" w:firstLine="720"/>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 xml:space="preserve">Во Република Македонија </w:t>
      </w:r>
      <w:r w:rsidRPr="009D30E6">
        <w:rPr>
          <w:rFonts w:asciiTheme="majorHAnsi" w:hAnsiTheme="majorHAnsi" w:cstheme="majorHAnsi"/>
          <w:color w:val="000000" w:themeColor="text1"/>
          <w:sz w:val="26"/>
          <w:szCs w:val="26"/>
          <w:u w:val="single"/>
          <w:lang w:val="mk-MK"/>
        </w:rPr>
        <w:t>суверенитетот произлегува од граѓаните и им припаѓа на граѓаните.</w:t>
      </w:r>
      <w:r w:rsidRPr="009D30E6">
        <w:rPr>
          <w:rFonts w:asciiTheme="majorHAnsi" w:hAnsiTheme="majorHAnsi" w:cstheme="majorHAnsi"/>
          <w:color w:val="000000" w:themeColor="text1"/>
          <w:sz w:val="26"/>
          <w:szCs w:val="26"/>
          <w:lang w:val="mk-MK"/>
        </w:rPr>
        <w:t xml:space="preserve"> </w:t>
      </w:r>
    </w:p>
    <w:p w14:paraId="4A203C05" w14:textId="77777777" w:rsidR="004444C9" w:rsidRPr="009D30E6" w:rsidRDefault="004444C9" w:rsidP="009D30E6">
      <w:pPr>
        <w:pStyle w:val="NoSpacing"/>
        <w:ind w:right="-279" w:firstLine="720"/>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 xml:space="preserve">Граѓаните на Република Македонија </w:t>
      </w:r>
      <w:r w:rsidRPr="009D30E6">
        <w:rPr>
          <w:rFonts w:asciiTheme="majorHAnsi" w:hAnsiTheme="majorHAnsi" w:cstheme="majorHAnsi"/>
          <w:color w:val="000000" w:themeColor="text1"/>
          <w:sz w:val="26"/>
          <w:szCs w:val="26"/>
          <w:u w:val="single"/>
          <w:lang w:val="mk-MK"/>
        </w:rPr>
        <w:t>власта ја остваруваат преку демократски избрани претставници</w:t>
      </w:r>
      <w:r w:rsidRPr="009D30E6">
        <w:rPr>
          <w:rFonts w:asciiTheme="majorHAnsi" w:hAnsiTheme="majorHAnsi" w:cstheme="majorHAnsi"/>
          <w:color w:val="000000" w:themeColor="text1"/>
          <w:sz w:val="26"/>
          <w:szCs w:val="26"/>
          <w:lang w:val="mk-MK"/>
        </w:rPr>
        <w:t xml:space="preserve"> по пат на референдум и други облици на непосредно изјаснување.</w:t>
      </w:r>
    </w:p>
    <w:p w14:paraId="51AB6F2C" w14:textId="77777777" w:rsidR="004444C9" w:rsidRPr="009D30E6" w:rsidRDefault="004444C9" w:rsidP="009D30E6">
      <w:pPr>
        <w:pStyle w:val="NoSpacing"/>
        <w:ind w:right="-279"/>
        <w:jc w:val="both"/>
        <w:rPr>
          <w:rFonts w:asciiTheme="majorHAnsi" w:hAnsiTheme="majorHAnsi" w:cstheme="majorHAnsi"/>
          <w:color w:val="000000" w:themeColor="text1"/>
          <w:sz w:val="16"/>
          <w:szCs w:val="16"/>
          <w:lang w:val="mk-MK"/>
        </w:rPr>
      </w:pPr>
    </w:p>
    <w:p w14:paraId="38D4BF48" w14:textId="77777777" w:rsidR="004444C9" w:rsidRPr="009D30E6" w:rsidRDefault="004444C9" w:rsidP="009D30E6">
      <w:pPr>
        <w:pStyle w:val="NoSpacing"/>
        <w:ind w:left="3600" w:right="-279" w:firstLine="720"/>
        <w:jc w:val="both"/>
        <w:rPr>
          <w:rFonts w:asciiTheme="majorHAnsi" w:hAnsiTheme="majorHAnsi" w:cstheme="majorHAnsi"/>
          <w:b/>
          <w:color w:val="000000" w:themeColor="text1"/>
          <w:sz w:val="26"/>
          <w:szCs w:val="26"/>
          <w:lang w:val="mk-MK"/>
        </w:rPr>
      </w:pPr>
      <w:r w:rsidRPr="009D30E6">
        <w:rPr>
          <w:rFonts w:asciiTheme="majorHAnsi" w:hAnsiTheme="majorHAnsi" w:cstheme="majorHAnsi"/>
          <w:b/>
          <w:color w:val="000000" w:themeColor="text1"/>
          <w:sz w:val="26"/>
          <w:szCs w:val="26"/>
          <w:lang w:val="mk-MK"/>
        </w:rPr>
        <w:t>Член 8</w:t>
      </w:r>
    </w:p>
    <w:p w14:paraId="54BAEDE5" w14:textId="77777777" w:rsidR="004444C9" w:rsidRPr="009D30E6" w:rsidRDefault="004444C9" w:rsidP="009D30E6">
      <w:pPr>
        <w:pStyle w:val="NoSpacing"/>
        <w:ind w:right="-279" w:firstLine="720"/>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u w:val="single"/>
          <w:lang w:val="mk-MK"/>
        </w:rPr>
        <w:t>Темелни вредности</w:t>
      </w:r>
      <w:r w:rsidRPr="009D30E6">
        <w:rPr>
          <w:rFonts w:asciiTheme="majorHAnsi" w:hAnsiTheme="majorHAnsi" w:cstheme="majorHAnsi"/>
          <w:color w:val="000000" w:themeColor="text1"/>
          <w:sz w:val="26"/>
          <w:szCs w:val="26"/>
          <w:lang w:val="mk-MK"/>
        </w:rPr>
        <w:t xml:space="preserve"> на уставниот поредок на Република Ма кедонија се: </w:t>
      </w:r>
    </w:p>
    <w:p w14:paraId="224541A3" w14:textId="77777777" w:rsidR="004444C9" w:rsidRPr="009D30E6" w:rsidRDefault="004444C9" w:rsidP="009D30E6">
      <w:pPr>
        <w:pStyle w:val="NoSpacing"/>
        <w:ind w:right="-279"/>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 xml:space="preserve">- </w:t>
      </w:r>
      <w:r w:rsidRPr="009D30E6">
        <w:rPr>
          <w:rFonts w:asciiTheme="majorHAnsi" w:hAnsiTheme="majorHAnsi" w:cstheme="majorHAnsi"/>
          <w:color w:val="000000" w:themeColor="text1"/>
          <w:sz w:val="26"/>
          <w:szCs w:val="26"/>
          <w:u w:val="single"/>
          <w:lang w:val="mk-MK"/>
        </w:rPr>
        <w:t>основните слободи и права на човекот и граѓанинот</w:t>
      </w:r>
      <w:r w:rsidRPr="009D30E6">
        <w:rPr>
          <w:rFonts w:asciiTheme="majorHAnsi" w:hAnsiTheme="majorHAnsi" w:cstheme="majorHAnsi"/>
          <w:color w:val="000000" w:themeColor="text1"/>
          <w:sz w:val="26"/>
          <w:szCs w:val="26"/>
          <w:lang w:val="mk-MK"/>
        </w:rPr>
        <w:t xml:space="preserve"> признати во меѓународното право и утврдени со Уставот; </w:t>
      </w:r>
    </w:p>
    <w:p w14:paraId="55F3BCB7" w14:textId="77777777" w:rsidR="002F2363" w:rsidRPr="009D30E6" w:rsidRDefault="004444C9" w:rsidP="009D30E6">
      <w:pPr>
        <w:pStyle w:val="NoSpacing"/>
        <w:ind w:right="-279"/>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 xml:space="preserve">- </w:t>
      </w:r>
      <w:r w:rsidRPr="009D30E6">
        <w:rPr>
          <w:rFonts w:asciiTheme="majorHAnsi" w:hAnsiTheme="majorHAnsi" w:cstheme="majorHAnsi"/>
          <w:color w:val="000000" w:themeColor="text1"/>
          <w:sz w:val="26"/>
          <w:szCs w:val="26"/>
          <w:u w:val="single"/>
          <w:lang w:val="mk-MK"/>
        </w:rPr>
        <w:t>слободното изразување на националната припадност</w:t>
      </w:r>
      <w:r w:rsidRPr="009D30E6">
        <w:rPr>
          <w:rFonts w:asciiTheme="majorHAnsi" w:hAnsiTheme="majorHAnsi" w:cstheme="majorHAnsi"/>
          <w:color w:val="000000" w:themeColor="text1"/>
          <w:sz w:val="26"/>
          <w:szCs w:val="26"/>
          <w:lang w:val="mk-MK"/>
        </w:rPr>
        <w:t xml:space="preserve">; </w:t>
      </w:r>
    </w:p>
    <w:p w14:paraId="029BA2A8" w14:textId="77777777" w:rsidR="004444C9" w:rsidRPr="009D30E6" w:rsidRDefault="004444C9" w:rsidP="009D30E6">
      <w:pPr>
        <w:pStyle w:val="NoSpacing"/>
        <w:ind w:right="-279"/>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 владеењето на правото;</w:t>
      </w:r>
    </w:p>
    <w:p w14:paraId="27BBC945" w14:textId="77777777" w:rsidR="004444C9" w:rsidRPr="009D30E6" w:rsidRDefault="004444C9" w:rsidP="009D30E6">
      <w:pPr>
        <w:pStyle w:val="NoSpacing"/>
        <w:ind w:right="-279"/>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 xml:space="preserve">- почитувањето на </w:t>
      </w:r>
      <w:r w:rsidRPr="009D30E6">
        <w:rPr>
          <w:rFonts w:asciiTheme="majorHAnsi" w:hAnsiTheme="majorHAnsi" w:cstheme="majorHAnsi"/>
          <w:color w:val="000000" w:themeColor="text1"/>
          <w:sz w:val="26"/>
          <w:szCs w:val="26"/>
          <w:u w:val="single"/>
          <w:lang w:val="mk-MK"/>
        </w:rPr>
        <w:t>општо прифатените норми</w:t>
      </w:r>
      <w:r w:rsidRPr="009D30E6">
        <w:rPr>
          <w:rFonts w:asciiTheme="majorHAnsi" w:hAnsiTheme="majorHAnsi" w:cstheme="majorHAnsi"/>
          <w:color w:val="000000" w:themeColor="text1"/>
          <w:sz w:val="26"/>
          <w:szCs w:val="26"/>
          <w:lang w:val="mk-MK"/>
        </w:rPr>
        <w:t xml:space="preserve"> на меѓународ ното право.</w:t>
      </w:r>
    </w:p>
    <w:p w14:paraId="6A25256C" w14:textId="77777777" w:rsidR="004444C9" w:rsidRPr="009D30E6" w:rsidRDefault="004444C9" w:rsidP="009D30E6">
      <w:pPr>
        <w:pStyle w:val="NoSpacing"/>
        <w:ind w:right="-279"/>
        <w:jc w:val="both"/>
        <w:rPr>
          <w:rFonts w:asciiTheme="majorHAnsi" w:hAnsiTheme="majorHAnsi" w:cstheme="majorHAnsi"/>
          <w:color w:val="000000" w:themeColor="text1"/>
          <w:sz w:val="16"/>
          <w:szCs w:val="16"/>
          <w:lang w:val="mk-MK"/>
        </w:rPr>
      </w:pPr>
    </w:p>
    <w:p w14:paraId="2E198A69" w14:textId="65806934" w:rsidR="004444C9" w:rsidRPr="009D30E6" w:rsidRDefault="004444C9" w:rsidP="009D30E6">
      <w:pPr>
        <w:pStyle w:val="NoSpacing"/>
        <w:ind w:left="3600" w:right="-279" w:firstLine="720"/>
        <w:jc w:val="both"/>
        <w:rPr>
          <w:rFonts w:asciiTheme="majorHAnsi" w:hAnsiTheme="majorHAnsi" w:cstheme="majorHAnsi"/>
          <w:b/>
          <w:color w:val="000000" w:themeColor="text1"/>
          <w:sz w:val="26"/>
          <w:szCs w:val="26"/>
          <w:lang w:val="mk-MK"/>
        </w:rPr>
      </w:pPr>
      <w:r w:rsidRPr="009D30E6">
        <w:rPr>
          <w:rFonts w:asciiTheme="majorHAnsi" w:hAnsiTheme="majorHAnsi" w:cstheme="majorHAnsi"/>
          <w:b/>
          <w:color w:val="000000" w:themeColor="text1"/>
          <w:sz w:val="26"/>
          <w:szCs w:val="26"/>
          <w:lang w:val="mk-MK"/>
        </w:rPr>
        <w:t xml:space="preserve">Член 9 </w:t>
      </w:r>
    </w:p>
    <w:p w14:paraId="0CDD7D0D" w14:textId="77777777" w:rsidR="009D30E6" w:rsidRPr="009D30E6" w:rsidRDefault="004444C9" w:rsidP="009D30E6">
      <w:pPr>
        <w:pStyle w:val="NoSpacing"/>
        <w:ind w:right="-279" w:firstLine="720"/>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 xml:space="preserve">Граѓаните на Република Македонија </w:t>
      </w:r>
      <w:r w:rsidRPr="009D30E6">
        <w:rPr>
          <w:rFonts w:asciiTheme="majorHAnsi" w:hAnsiTheme="majorHAnsi" w:cstheme="majorHAnsi"/>
          <w:color w:val="000000" w:themeColor="text1"/>
          <w:sz w:val="26"/>
          <w:szCs w:val="26"/>
          <w:u w:val="single"/>
          <w:lang w:val="mk-MK"/>
        </w:rPr>
        <w:t>се еднакви во слободите и правата</w:t>
      </w:r>
      <w:r w:rsidRPr="009D30E6">
        <w:rPr>
          <w:rFonts w:asciiTheme="majorHAnsi" w:hAnsiTheme="majorHAnsi" w:cstheme="majorHAnsi"/>
          <w:color w:val="000000" w:themeColor="text1"/>
          <w:sz w:val="26"/>
          <w:szCs w:val="26"/>
          <w:lang w:val="mk-MK"/>
        </w:rPr>
        <w:t xml:space="preserve"> независно од полот, расата, бојата на кожата, </w:t>
      </w:r>
      <w:r w:rsidRPr="009D30E6">
        <w:rPr>
          <w:rFonts w:asciiTheme="majorHAnsi" w:hAnsiTheme="majorHAnsi" w:cstheme="majorHAnsi"/>
          <w:color w:val="000000" w:themeColor="text1"/>
          <w:sz w:val="26"/>
          <w:szCs w:val="26"/>
          <w:u w:val="single"/>
          <w:lang w:val="mk-MK"/>
        </w:rPr>
        <w:t>националното</w:t>
      </w:r>
      <w:r w:rsidRPr="009D30E6">
        <w:rPr>
          <w:rFonts w:asciiTheme="majorHAnsi" w:hAnsiTheme="majorHAnsi" w:cstheme="majorHAnsi"/>
          <w:color w:val="000000" w:themeColor="text1"/>
          <w:sz w:val="26"/>
          <w:szCs w:val="26"/>
          <w:lang w:val="mk-MK"/>
        </w:rPr>
        <w:t xml:space="preserve"> и социјалното потекло, </w:t>
      </w:r>
    </w:p>
    <w:p w14:paraId="24DFA062" w14:textId="765A9A47" w:rsidR="004444C9" w:rsidRPr="009D30E6" w:rsidRDefault="004444C9" w:rsidP="009D30E6">
      <w:pPr>
        <w:pStyle w:val="NoSpacing"/>
        <w:ind w:right="-279"/>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 xml:space="preserve">политичкото и верското уверува ње, имотната и општествената положба. </w:t>
      </w:r>
    </w:p>
    <w:p w14:paraId="321898F5" w14:textId="77777777" w:rsidR="004444C9" w:rsidRPr="009D30E6" w:rsidRDefault="004444C9" w:rsidP="009D30E6">
      <w:pPr>
        <w:pStyle w:val="NoSpacing"/>
        <w:ind w:right="-279" w:firstLine="720"/>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u w:val="single"/>
          <w:lang w:val="mk-MK"/>
        </w:rPr>
        <w:t>Граѓаните пред Уставот и законите се еднакви</w:t>
      </w:r>
      <w:r w:rsidRPr="009D30E6">
        <w:rPr>
          <w:rFonts w:asciiTheme="majorHAnsi" w:hAnsiTheme="majorHAnsi" w:cstheme="majorHAnsi"/>
          <w:color w:val="000000" w:themeColor="text1"/>
          <w:sz w:val="26"/>
          <w:szCs w:val="26"/>
          <w:lang w:val="mk-MK"/>
        </w:rPr>
        <w:t>.</w:t>
      </w:r>
    </w:p>
    <w:p w14:paraId="74B0C22C" w14:textId="77777777" w:rsidR="004444C9" w:rsidRPr="009D30E6" w:rsidRDefault="004444C9" w:rsidP="009D30E6">
      <w:pPr>
        <w:pStyle w:val="NoSpacing"/>
        <w:ind w:right="-279"/>
        <w:jc w:val="both"/>
        <w:rPr>
          <w:rFonts w:asciiTheme="majorHAnsi" w:hAnsiTheme="majorHAnsi" w:cstheme="majorHAnsi"/>
          <w:color w:val="000000" w:themeColor="text1"/>
          <w:sz w:val="16"/>
          <w:szCs w:val="16"/>
          <w:vertAlign w:val="subscript"/>
          <w:lang w:val="mk-MK"/>
        </w:rPr>
      </w:pPr>
    </w:p>
    <w:p w14:paraId="3C1603A7" w14:textId="77777777" w:rsidR="004444C9" w:rsidRPr="009D30E6" w:rsidRDefault="004444C9" w:rsidP="009D30E6">
      <w:pPr>
        <w:pStyle w:val="NoSpacing"/>
        <w:ind w:left="3600" w:right="-279" w:firstLine="720"/>
        <w:jc w:val="both"/>
        <w:rPr>
          <w:rFonts w:asciiTheme="majorHAnsi" w:hAnsiTheme="majorHAnsi" w:cstheme="majorHAnsi"/>
          <w:b/>
          <w:color w:val="000000" w:themeColor="text1"/>
          <w:sz w:val="26"/>
          <w:szCs w:val="26"/>
          <w:lang w:val="mk-MK"/>
        </w:rPr>
      </w:pPr>
      <w:r w:rsidRPr="009D30E6">
        <w:rPr>
          <w:rFonts w:asciiTheme="majorHAnsi" w:hAnsiTheme="majorHAnsi" w:cstheme="majorHAnsi"/>
          <w:b/>
          <w:color w:val="000000" w:themeColor="text1"/>
          <w:sz w:val="26"/>
          <w:szCs w:val="26"/>
          <w:lang w:val="mk-MK"/>
        </w:rPr>
        <w:lastRenderedPageBreak/>
        <w:t xml:space="preserve">Член 16 </w:t>
      </w:r>
    </w:p>
    <w:p w14:paraId="3396E646" w14:textId="77777777" w:rsidR="004444C9" w:rsidRPr="009D30E6" w:rsidRDefault="004444C9" w:rsidP="009D30E6">
      <w:pPr>
        <w:pStyle w:val="NoSpacing"/>
        <w:ind w:right="-279" w:firstLine="720"/>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 xml:space="preserve">Се гарантира слободата на уверувањето, совеста, мислата и </w:t>
      </w:r>
      <w:r w:rsidRPr="009D30E6">
        <w:rPr>
          <w:rFonts w:asciiTheme="majorHAnsi" w:hAnsiTheme="majorHAnsi" w:cstheme="majorHAnsi"/>
          <w:color w:val="000000" w:themeColor="text1"/>
          <w:sz w:val="26"/>
          <w:szCs w:val="26"/>
          <w:u w:val="single"/>
          <w:lang w:val="mk-MK"/>
        </w:rPr>
        <w:t>јавното изразување на мислата</w:t>
      </w:r>
      <w:r w:rsidRPr="009D30E6">
        <w:rPr>
          <w:rFonts w:asciiTheme="majorHAnsi" w:hAnsiTheme="majorHAnsi" w:cstheme="majorHAnsi"/>
          <w:color w:val="000000" w:themeColor="text1"/>
          <w:sz w:val="26"/>
          <w:szCs w:val="26"/>
          <w:lang w:val="mk-MK"/>
        </w:rPr>
        <w:t xml:space="preserve">. </w:t>
      </w:r>
    </w:p>
    <w:p w14:paraId="3F0CE5A5" w14:textId="77777777" w:rsidR="004444C9" w:rsidRPr="009D30E6" w:rsidRDefault="004444C9" w:rsidP="009D30E6">
      <w:pPr>
        <w:pStyle w:val="NoSpacing"/>
        <w:ind w:right="-279" w:firstLine="720"/>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 xml:space="preserve">Се гарантира </w:t>
      </w:r>
      <w:r w:rsidRPr="009D30E6">
        <w:rPr>
          <w:rFonts w:asciiTheme="majorHAnsi" w:hAnsiTheme="majorHAnsi" w:cstheme="majorHAnsi"/>
          <w:color w:val="000000" w:themeColor="text1"/>
          <w:sz w:val="26"/>
          <w:szCs w:val="26"/>
          <w:u w:val="single"/>
          <w:lang w:val="mk-MK"/>
        </w:rPr>
        <w:t>слободата на говорот</w:t>
      </w:r>
      <w:r w:rsidRPr="009D30E6">
        <w:rPr>
          <w:rFonts w:asciiTheme="majorHAnsi" w:hAnsiTheme="majorHAnsi" w:cstheme="majorHAnsi"/>
          <w:color w:val="000000" w:themeColor="text1"/>
          <w:sz w:val="26"/>
          <w:szCs w:val="26"/>
          <w:lang w:val="mk-MK"/>
        </w:rPr>
        <w:t>, јавниот настап, јавното информирање и слободното основање на институции за јавно информирање.</w:t>
      </w:r>
    </w:p>
    <w:p w14:paraId="6CD2B917" w14:textId="77777777" w:rsidR="006607E2" w:rsidRPr="009D30E6" w:rsidRDefault="006607E2" w:rsidP="009D30E6">
      <w:pPr>
        <w:pStyle w:val="NoSpacing"/>
        <w:ind w:right="-279"/>
        <w:jc w:val="both"/>
        <w:rPr>
          <w:rFonts w:asciiTheme="majorHAnsi" w:hAnsiTheme="majorHAnsi" w:cstheme="majorHAnsi"/>
          <w:b/>
          <w:color w:val="000000" w:themeColor="text1"/>
          <w:sz w:val="16"/>
          <w:szCs w:val="16"/>
          <w:lang w:val="mk-MK"/>
        </w:rPr>
      </w:pPr>
    </w:p>
    <w:p w14:paraId="2E6433B1" w14:textId="77777777" w:rsidR="004444C9" w:rsidRPr="009D30E6" w:rsidRDefault="004444C9" w:rsidP="009D30E6">
      <w:pPr>
        <w:pStyle w:val="NoSpacing"/>
        <w:ind w:left="3600" w:right="-279" w:firstLine="720"/>
        <w:jc w:val="both"/>
        <w:rPr>
          <w:rFonts w:asciiTheme="majorHAnsi" w:hAnsiTheme="majorHAnsi" w:cstheme="majorHAnsi"/>
          <w:b/>
          <w:color w:val="000000" w:themeColor="text1"/>
          <w:sz w:val="26"/>
          <w:szCs w:val="26"/>
          <w:lang w:val="mk-MK"/>
        </w:rPr>
      </w:pPr>
      <w:r w:rsidRPr="009D30E6">
        <w:rPr>
          <w:rFonts w:asciiTheme="majorHAnsi" w:hAnsiTheme="majorHAnsi" w:cstheme="majorHAnsi"/>
          <w:b/>
          <w:color w:val="000000" w:themeColor="text1"/>
          <w:sz w:val="26"/>
          <w:szCs w:val="26"/>
          <w:lang w:val="mk-MK"/>
        </w:rPr>
        <w:t xml:space="preserve">Член 20 </w:t>
      </w:r>
    </w:p>
    <w:p w14:paraId="551FE411" w14:textId="77777777" w:rsidR="004444C9" w:rsidRPr="009D30E6" w:rsidRDefault="004444C9" w:rsidP="009D30E6">
      <w:pPr>
        <w:pStyle w:val="NoSpacing"/>
        <w:ind w:right="-279" w:firstLine="720"/>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 xml:space="preserve">На граѓаните им </w:t>
      </w:r>
      <w:r w:rsidRPr="009D30E6">
        <w:rPr>
          <w:rFonts w:asciiTheme="majorHAnsi" w:hAnsiTheme="majorHAnsi" w:cstheme="majorHAnsi"/>
          <w:color w:val="000000" w:themeColor="text1"/>
          <w:sz w:val="26"/>
          <w:szCs w:val="26"/>
          <w:u w:val="single"/>
          <w:lang w:val="mk-MK"/>
        </w:rPr>
        <w:t>се гарантира слободата на здружување</w:t>
      </w:r>
      <w:r w:rsidRPr="009D30E6">
        <w:rPr>
          <w:rFonts w:asciiTheme="majorHAnsi" w:hAnsiTheme="majorHAnsi" w:cstheme="majorHAnsi"/>
          <w:color w:val="000000" w:themeColor="text1"/>
          <w:sz w:val="26"/>
          <w:szCs w:val="26"/>
          <w:lang w:val="mk-MK"/>
        </w:rPr>
        <w:t xml:space="preserve"> за ради остварување и заштита на нивните политички, економски, социјални, културни и други права и уверувања.</w:t>
      </w:r>
    </w:p>
    <w:p w14:paraId="437D470D" w14:textId="77777777" w:rsidR="004444C9" w:rsidRPr="009D30E6" w:rsidRDefault="004444C9" w:rsidP="009D30E6">
      <w:pPr>
        <w:pStyle w:val="NoSpacing"/>
        <w:ind w:right="-279"/>
        <w:jc w:val="both"/>
        <w:rPr>
          <w:rFonts w:asciiTheme="majorHAnsi" w:hAnsiTheme="majorHAnsi" w:cstheme="majorHAnsi"/>
          <w:color w:val="000000" w:themeColor="text1"/>
          <w:sz w:val="16"/>
          <w:szCs w:val="16"/>
          <w:u w:val="single"/>
          <w:lang w:val="mk-MK"/>
        </w:rPr>
      </w:pPr>
    </w:p>
    <w:p w14:paraId="381BA6A0" w14:textId="77777777" w:rsidR="004444C9" w:rsidRPr="009D30E6" w:rsidRDefault="004444C9" w:rsidP="009D30E6">
      <w:pPr>
        <w:pStyle w:val="NoSpacing"/>
        <w:ind w:left="3600" w:right="-279" w:firstLine="720"/>
        <w:jc w:val="both"/>
        <w:rPr>
          <w:rFonts w:asciiTheme="majorHAnsi" w:hAnsiTheme="majorHAnsi" w:cstheme="majorHAnsi"/>
          <w:b/>
          <w:color w:val="000000" w:themeColor="text1"/>
          <w:sz w:val="26"/>
          <w:szCs w:val="26"/>
          <w:lang w:val="mk-MK"/>
        </w:rPr>
      </w:pPr>
      <w:r w:rsidRPr="009D30E6">
        <w:rPr>
          <w:rFonts w:asciiTheme="majorHAnsi" w:hAnsiTheme="majorHAnsi" w:cstheme="majorHAnsi"/>
          <w:b/>
          <w:color w:val="000000" w:themeColor="text1"/>
          <w:sz w:val="26"/>
          <w:szCs w:val="26"/>
          <w:lang w:val="mk-MK"/>
        </w:rPr>
        <w:t xml:space="preserve">Член 23 </w:t>
      </w:r>
    </w:p>
    <w:p w14:paraId="17D406FE" w14:textId="77777777" w:rsidR="004444C9" w:rsidRPr="009D30E6" w:rsidRDefault="004444C9" w:rsidP="009D30E6">
      <w:pPr>
        <w:pStyle w:val="NoSpacing"/>
        <w:ind w:right="-279" w:firstLine="720"/>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Секој граѓанин има право да учествува во вршењето на јавни функции.</w:t>
      </w:r>
    </w:p>
    <w:p w14:paraId="3C1D00F6" w14:textId="77777777" w:rsidR="00A12983" w:rsidRPr="009D30E6" w:rsidRDefault="00A12983" w:rsidP="009D30E6">
      <w:pPr>
        <w:pStyle w:val="NoSpacing"/>
        <w:ind w:left="2880" w:right="-279" w:firstLine="720"/>
        <w:jc w:val="both"/>
        <w:rPr>
          <w:rFonts w:asciiTheme="majorHAnsi" w:hAnsiTheme="majorHAnsi" w:cstheme="majorHAnsi"/>
          <w:b/>
          <w:color w:val="000000" w:themeColor="text1"/>
          <w:sz w:val="16"/>
          <w:szCs w:val="16"/>
          <w:lang w:val="mk-MK"/>
        </w:rPr>
      </w:pPr>
    </w:p>
    <w:p w14:paraId="3FBAAA2B" w14:textId="77777777" w:rsidR="004444C9" w:rsidRPr="009D30E6" w:rsidRDefault="004444C9" w:rsidP="009D30E6">
      <w:pPr>
        <w:pStyle w:val="NoSpacing"/>
        <w:ind w:left="3600" w:right="-279" w:firstLine="720"/>
        <w:jc w:val="both"/>
        <w:rPr>
          <w:rFonts w:asciiTheme="majorHAnsi" w:hAnsiTheme="majorHAnsi" w:cstheme="majorHAnsi"/>
          <w:b/>
          <w:color w:val="000000" w:themeColor="text1"/>
          <w:sz w:val="26"/>
          <w:szCs w:val="26"/>
          <w:lang w:val="mk-MK"/>
        </w:rPr>
      </w:pPr>
      <w:r w:rsidRPr="009D30E6">
        <w:rPr>
          <w:rFonts w:asciiTheme="majorHAnsi" w:hAnsiTheme="majorHAnsi" w:cstheme="majorHAnsi"/>
          <w:b/>
          <w:color w:val="000000" w:themeColor="text1"/>
          <w:sz w:val="26"/>
          <w:szCs w:val="26"/>
          <w:lang w:val="mk-MK"/>
        </w:rPr>
        <w:t>Член 48</w:t>
      </w:r>
      <w:r w:rsidR="00A12983" w:rsidRPr="009D30E6">
        <w:rPr>
          <w:rFonts w:asciiTheme="majorHAnsi" w:hAnsiTheme="majorHAnsi" w:cstheme="majorHAnsi"/>
          <w:b/>
          <w:color w:val="000000" w:themeColor="text1"/>
          <w:sz w:val="26"/>
          <w:szCs w:val="26"/>
          <w:lang w:val="mk-MK"/>
        </w:rPr>
        <w:t xml:space="preserve">    (</w:t>
      </w:r>
      <w:r w:rsidRPr="009D30E6">
        <w:rPr>
          <w:rFonts w:asciiTheme="majorHAnsi" w:hAnsiTheme="majorHAnsi" w:cstheme="majorHAnsi"/>
          <w:b/>
          <w:color w:val="000000" w:themeColor="text1"/>
          <w:sz w:val="26"/>
          <w:szCs w:val="26"/>
          <w:lang w:val="mk-MK"/>
        </w:rPr>
        <w:t>А М А Н Д М А Н VIII</w:t>
      </w:r>
      <w:r w:rsidR="00A12983" w:rsidRPr="009D30E6">
        <w:rPr>
          <w:rFonts w:asciiTheme="majorHAnsi" w:hAnsiTheme="majorHAnsi" w:cstheme="majorHAnsi"/>
          <w:b/>
          <w:color w:val="000000" w:themeColor="text1"/>
          <w:sz w:val="26"/>
          <w:szCs w:val="26"/>
          <w:lang w:val="mk-MK"/>
        </w:rPr>
        <w:t>)</w:t>
      </w:r>
    </w:p>
    <w:p w14:paraId="771F146D" w14:textId="77777777" w:rsidR="00A40CDB" w:rsidRPr="009D30E6" w:rsidRDefault="004444C9" w:rsidP="009D30E6">
      <w:pPr>
        <w:pStyle w:val="NoSpacing"/>
        <w:ind w:right="-279" w:firstLine="720"/>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u w:val="single"/>
          <w:lang w:val="mk-MK"/>
        </w:rPr>
        <w:t>Припадниците на заедниците</w:t>
      </w:r>
      <w:r w:rsidRPr="009D30E6">
        <w:rPr>
          <w:rFonts w:asciiTheme="majorHAnsi" w:hAnsiTheme="majorHAnsi" w:cstheme="majorHAnsi"/>
          <w:color w:val="000000" w:themeColor="text1"/>
          <w:sz w:val="26"/>
          <w:szCs w:val="26"/>
          <w:lang w:val="mk-MK"/>
        </w:rPr>
        <w:t xml:space="preserve"> имаат право </w:t>
      </w:r>
      <w:r w:rsidRPr="009D30E6">
        <w:rPr>
          <w:rFonts w:asciiTheme="majorHAnsi" w:hAnsiTheme="majorHAnsi" w:cstheme="majorHAnsi"/>
          <w:color w:val="000000" w:themeColor="text1"/>
          <w:sz w:val="26"/>
          <w:szCs w:val="26"/>
          <w:u w:val="single"/>
          <w:lang w:val="mk-MK"/>
        </w:rPr>
        <w:t>слободно да го изразуваат</w:t>
      </w:r>
      <w:r w:rsidRPr="009D30E6">
        <w:rPr>
          <w:rFonts w:asciiTheme="majorHAnsi" w:hAnsiTheme="majorHAnsi" w:cstheme="majorHAnsi"/>
          <w:color w:val="000000" w:themeColor="text1"/>
          <w:sz w:val="26"/>
          <w:szCs w:val="26"/>
          <w:lang w:val="mk-MK"/>
        </w:rPr>
        <w:t xml:space="preserve">, негуваат и развиваат својот идентитет и особеностите на своите заедници и да ги употребуваат симболите на својата заедница. </w:t>
      </w:r>
    </w:p>
    <w:p w14:paraId="7E5F8D82" w14:textId="77777777" w:rsidR="004444C9" w:rsidRPr="009D30E6" w:rsidRDefault="004444C9" w:rsidP="009D30E6">
      <w:pPr>
        <w:pStyle w:val="NoSpacing"/>
        <w:ind w:right="-279" w:firstLine="720"/>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 xml:space="preserve">Републиката им ја гарантира заштитата на етничкиот, културниот, </w:t>
      </w:r>
      <w:r w:rsidRPr="009D30E6">
        <w:rPr>
          <w:rFonts w:asciiTheme="majorHAnsi" w:hAnsiTheme="majorHAnsi" w:cstheme="majorHAnsi"/>
          <w:color w:val="000000" w:themeColor="text1"/>
          <w:sz w:val="26"/>
          <w:szCs w:val="26"/>
          <w:u w:val="single"/>
          <w:lang w:val="mk-MK"/>
        </w:rPr>
        <w:t>јазичниот</w:t>
      </w:r>
      <w:r w:rsidRPr="009D30E6">
        <w:rPr>
          <w:rFonts w:asciiTheme="majorHAnsi" w:hAnsiTheme="majorHAnsi" w:cstheme="majorHAnsi"/>
          <w:color w:val="000000" w:themeColor="text1"/>
          <w:sz w:val="26"/>
          <w:szCs w:val="26"/>
          <w:lang w:val="mk-MK"/>
        </w:rPr>
        <w:t xml:space="preserve"> и верскиот </w:t>
      </w:r>
      <w:r w:rsidRPr="009D30E6">
        <w:rPr>
          <w:rFonts w:asciiTheme="majorHAnsi" w:hAnsiTheme="majorHAnsi" w:cstheme="majorHAnsi"/>
          <w:color w:val="000000" w:themeColor="text1"/>
          <w:sz w:val="26"/>
          <w:szCs w:val="26"/>
          <w:u w:val="single"/>
          <w:lang w:val="mk-MK"/>
        </w:rPr>
        <w:t>идентитет на сите заедници</w:t>
      </w:r>
      <w:r w:rsidRPr="009D30E6">
        <w:rPr>
          <w:rFonts w:asciiTheme="majorHAnsi" w:hAnsiTheme="majorHAnsi" w:cstheme="majorHAnsi"/>
          <w:color w:val="000000" w:themeColor="text1"/>
          <w:sz w:val="26"/>
          <w:szCs w:val="26"/>
          <w:lang w:val="mk-MK"/>
        </w:rPr>
        <w:t>.</w:t>
      </w:r>
    </w:p>
    <w:p w14:paraId="32C4B46E" w14:textId="77777777" w:rsidR="004444C9" w:rsidRPr="009D30E6" w:rsidRDefault="004444C9" w:rsidP="009D30E6">
      <w:pPr>
        <w:pStyle w:val="NoSpacing"/>
        <w:ind w:right="-279"/>
        <w:jc w:val="both"/>
        <w:rPr>
          <w:rFonts w:asciiTheme="majorHAnsi" w:hAnsiTheme="majorHAnsi" w:cstheme="majorHAnsi"/>
          <w:color w:val="000000" w:themeColor="text1"/>
          <w:sz w:val="16"/>
          <w:szCs w:val="16"/>
          <w:lang w:val="mk-MK"/>
        </w:rPr>
      </w:pPr>
    </w:p>
    <w:p w14:paraId="3F4AB1B5" w14:textId="77777777" w:rsidR="004444C9" w:rsidRPr="009D30E6" w:rsidRDefault="00A12983" w:rsidP="009D30E6">
      <w:pPr>
        <w:pStyle w:val="NoSpacing"/>
        <w:ind w:left="3600" w:right="-279" w:firstLine="720"/>
        <w:jc w:val="both"/>
        <w:rPr>
          <w:rFonts w:asciiTheme="majorHAnsi" w:hAnsiTheme="majorHAnsi" w:cstheme="majorHAnsi"/>
          <w:b/>
          <w:color w:val="000000" w:themeColor="text1"/>
          <w:sz w:val="26"/>
          <w:szCs w:val="26"/>
          <w:lang w:val="mk-MK"/>
        </w:rPr>
      </w:pPr>
      <w:r w:rsidRPr="009D30E6">
        <w:rPr>
          <w:rFonts w:asciiTheme="majorHAnsi" w:hAnsiTheme="majorHAnsi" w:cstheme="majorHAnsi"/>
          <w:b/>
          <w:color w:val="000000" w:themeColor="text1"/>
          <w:sz w:val="26"/>
          <w:szCs w:val="26"/>
          <w:lang w:val="mk-MK"/>
        </w:rPr>
        <w:t>Ч</w:t>
      </w:r>
      <w:r w:rsidR="004444C9" w:rsidRPr="009D30E6">
        <w:rPr>
          <w:rFonts w:asciiTheme="majorHAnsi" w:hAnsiTheme="majorHAnsi" w:cstheme="majorHAnsi"/>
          <w:b/>
          <w:color w:val="000000" w:themeColor="text1"/>
          <w:sz w:val="26"/>
          <w:szCs w:val="26"/>
          <w:lang w:val="mk-MK"/>
        </w:rPr>
        <w:t xml:space="preserve">лен 51 </w:t>
      </w:r>
    </w:p>
    <w:p w14:paraId="2F904D1D" w14:textId="77777777" w:rsidR="00A40CDB" w:rsidRPr="009D30E6" w:rsidRDefault="004444C9" w:rsidP="009D30E6">
      <w:pPr>
        <w:pStyle w:val="NoSpacing"/>
        <w:ind w:right="-279" w:firstLine="720"/>
        <w:jc w:val="both"/>
        <w:rPr>
          <w:rFonts w:asciiTheme="majorHAnsi" w:hAnsiTheme="majorHAnsi" w:cstheme="majorHAnsi"/>
          <w:color w:val="000000" w:themeColor="text1"/>
          <w:sz w:val="26"/>
          <w:szCs w:val="26"/>
          <w:u w:val="single"/>
          <w:lang w:val="mk-MK"/>
        </w:rPr>
      </w:pPr>
      <w:r w:rsidRPr="009D30E6">
        <w:rPr>
          <w:rFonts w:asciiTheme="majorHAnsi" w:hAnsiTheme="majorHAnsi" w:cstheme="majorHAnsi"/>
          <w:color w:val="000000" w:themeColor="text1"/>
          <w:sz w:val="26"/>
          <w:szCs w:val="26"/>
          <w:lang w:val="mk-MK"/>
        </w:rPr>
        <w:t xml:space="preserve">Во Република Македонија </w:t>
      </w:r>
      <w:r w:rsidRPr="009D30E6">
        <w:rPr>
          <w:rFonts w:asciiTheme="majorHAnsi" w:hAnsiTheme="majorHAnsi" w:cstheme="majorHAnsi"/>
          <w:color w:val="000000" w:themeColor="text1"/>
          <w:sz w:val="26"/>
          <w:szCs w:val="26"/>
          <w:u w:val="single"/>
          <w:lang w:val="mk-MK"/>
        </w:rPr>
        <w:t xml:space="preserve">законите мораат да бидат во согласност со Уставот, а сите други прописи со Уставот и со закон. </w:t>
      </w:r>
    </w:p>
    <w:p w14:paraId="4DEB1BA4" w14:textId="77777777" w:rsidR="004444C9" w:rsidRPr="009D30E6" w:rsidRDefault="004444C9" w:rsidP="009D30E6">
      <w:pPr>
        <w:pStyle w:val="NoSpacing"/>
        <w:ind w:right="-279" w:firstLine="720"/>
        <w:jc w:val="both"/>
        <w:rPr>
          <w:rFonts w:asciiTheme="majorHAnsi" w:hAnsiTheme="majorHAnsi" w:cstheme="majorHAnsi"/>
          <w:color w:val="000000" w:themeColor="text1"/>
          <w:sz w:val="26"/>
          <w:szCs w:val="26"/>
          <w:u w:val="single"/>
          <w:lang w:val="mk-MK"/>
        </w:rPr>
      </w:pPr>
      <w:r w:rsidRPr="009D30E6">
        <w:rPr>
          <w:rFonts w:asciiTheme="majorHAnsi" w:hAnsiTheme="majorHAnsi" w:cstheme="majorHAnsi"/>
          <w:color w:val="000000" w:themeColor="text1"/>
          <w:sz w:val="26"/>
          <w:szCs w:val="26"/>
          <w:u w:val="single"/>
          <w:lang w:val="mk-MK"/>
        </w:rPr>
        <w:t>Секој е должен да ги почитува Уставот и законите.</w:t>
      </w:r>
    </w:p>
    <w:p w14:paraId="4F902EB4" w14:textId="77777777" w:rsidR="00872893" w:rsidRPr="009D30E6" w:rsidRDefault="00872893" w:rsidP="009D30E6">
      <w:pPr>
        <w:pStyle w:val="NoSpacing"/>
        <w:ind w:right="-279"/>
        <w:jc w:val="both"/>
        <w:rPr>
          <w:rFonts w:asciiTheme="majorHAnsi" w:hAnsiTheme="majorHAnsi" w:cstheme="majorHAnsi"/>
          <w:color w:val="000000" w:themeColor="text1"/>
          <w:sz w:val="26"/>
          <w:szCs w:val="26"/>
          <w:u w:val="single"/>
          <w:lang w:val="mk-MK"/>
        </w:rPr>
      </w:pPr>
    </w:p>
    <w:p w14:paraId="695C9E35" w14:textId="77777777" w:rsidR="00872893" w:rsidRPr="009D30E6" w:rsidRDefault="00872893" w:rsidP="009D30E6">
      <w:pPr>
        <w:ind w:right="-279" w:firstLine="720"/>
        <w:jc w:val="both"/>
        <w:rPr>
          <w:rFonts w:asciiTheme="majorHAnsi" w:hAnsiTheme="majorHAnsi" w:cstheme="majorHAnsi"/>
          <w:bCs/>
          <w:color w:val="000000" w:themeColor="text1"/>
          <w:sz w:val="26"/>
          <w:szCs w:val="26"/>
          <w:lang w:val="mk-MK"/>
        </w:rPr>
      </w:pPr>
      <w:r w:rsidRPr="009D30E6">
        <w:rPr>
          <w:rFonts w:asciiTheme="majorHAnsi" w:hAnsiTheme="majorHAnsi" w:cstheme="majorHAnsi"/>
          <w:bCs/>
          <w:color w:val="000000" w:themeColor="text1"/>
          <w:sz w:val="26"/>
          <w:szCs w:val="26"/>
          <w:lang w:val="mk-MK"/>
        </w:rPr>
        <w:t>Само за потсетување дека Турскиот јазик е еден од најпространите јазици во светот, меѓу најкодифицираните и меѓу највлијателните  јазици кон  развојот и афирмација на другите јазици во светот.</w:t>
      </w:r>
    </w:p>
    <w:p w14:paraId="212E49E5" w14:textId="0626D46D" w:rsidR="00975188" w:rsidRPr="009D30E6" w:rsidRDefault="00872893" w:rsidP="009D30E6">
      <w:pPr>
        <w:ind w:right="-279" w:firstLine="720"/>
        <w:jc w:val="both"/>
        <w:rPr>
          <w:rFonts w:asciiTheme="majorHAnsi" w:hAnsiTheme="majorHAnsi" w:cstheme="majorHAnsi"/>
          <w:b/>
          <w:bCs/>
          <w:color w:val="000000" w:themeColor="text1"/>
          <w:sz w:val="26"/>
          <w:szCs w:val="26"/>
          <w:lang w:val="mk-MK"/>
        </w:rPr>
      </w:pPr>
      <w:r w:rsidRPr="009D30E6">
        <w:rPr>
          <w:rFonts w:asciiTheme="majorHAnsi" w:hAnsiTheme="majorHAnsi" w:cstheme="majorHAnsi"/>
          <w:bCs/>
          <w:color w:val="000000" w:themeColor="text1"/>
          <w:sz w:val="26"/>
          <w:szCs w:val="26"/>
          <w:lang w:val="mk-MK"/>
        </w:rPr>
        <w:t>И во Југословенското Кралство и во Социјалистичка Република Македонија турскиот јазик и писмо биле во подобра позиција, по употреблив и по користлив во тогашните устави и закони</w:t>
      </w:r>
      <w:r w:rsidR="00975188" w:rsidRPr="009D30E6">
        <w:rPr>
          <w:rFonts w:asciiTheme="majorHAnsi" w:hAnsiTheme="majorHAnsi" w:cstheme="majorHAnsi"/>
          <w:bCs/>
          <w:color w:val="000000" w:themeColor="text1"/>
          <w:sz w:val="26"/>
          <w:szCs w:val="26"/>
          <w:lang w:val="mk-MK"/>
        </w:rPr>
        <w:t>,</w:t>
      </w:r>
      <w:r w:rsidR="000C2F3B" w:rsidRPr="009D30E6">
        <w:rPr>
          <w:rFonts w:asciiTheme="majorHAnsi" w:hAnsiTheme="majorHAnsi" w:cstheme="majorHAnsi"/>
          <w:bCs/>
          <w:color w:val="000000" w:themeColor="text1"/>
          <w:sz w:val="26"/>
          <w:szCs w:val="26"/>
          <w:lang w:val="mk-MK"/>
        </w:rPr>
        <w:t xml:space="preserve"> во</w:t>
      </w:r>
      <w:r w:rsidR="00975188" w:rsidRPr="009D30E6">
        <w:rPr>
          <w:rFonts w:asciiTheme="majorHAnsi" w:hAnsiTheme="majorHAnsi" w:cstheme="majorHAnsi"/>
          <w:bCs/>
          <w:color w:val="000000" w:themeColor="text1"/>
          <w:sz w:val="26"/>
          <w:szCs w:val="26"/>
          <w:lang w:val="mk-MK"/>
        </w:rPr>
        <w:t xml:space="preserve"> Собрани</w:t>
      </w:r>
      <w:r w:rsidR="000C2F3B" w:rsidRPr="009D30E6">
        <w:rPr>
          <w:rFonts w:asciiTheme="majorHAnsi" w:hAnsiTheme="majorHAnsi" w:cstheme="majorHAnsi"/>
          <w:bCs/>
          <w:color w:val="000000" w:themeColor="text1"/>
          <w:sz w:val="26"/>
          <w:szCs w:val="26"/>
          <w:lang w:val="mk-MK"/>
        </w:rPr>
        <w:t xml:space="preserve">јата </w:t>
      </w:r>
      <w:r w:rsidR="00975188" w:rsidRPr="009D30E6">
        <w:rPr>
          <w:rFonts w:asciiTheme="majorHAnsi" w:hAnsiTheme="majorHAnsi" w:cstheme="majorHAnsi"/>
          <w:bCs/>
          <w:color w:val="000000" w:themeColor="text1"/>
          <w:sz w:val="26"/>
          <w:szCs w:val="26"/>
          <w:lang w:val="mk-MK"/>
        </w:rPr>
        <w:t xml:space="preserve">и Работни тела, </w:t>
      </w:r>
      <w:r w:rsidRPr="009D30E6">
        <w:rPr>
          <w:rFonts w:asciiTheme="majorHAnsi" w:hAnsiTheme="majorHAnsi" w:cstheme="majorHAnsi"/>
          <w:bCs/>
          <w:color w:val="000000" w:themeColor="text1"/>
          <w:sz w:val="26"/>
          <w:szCs w:val="26"/>
          <w:lang w:val="mk-MK"/>
        </w:rPr>
        <w:t xml:space="preserve"> наспроти во плурална и демократска Република Северна Македонија. </w:t>
      </w:r>
    </w:p>
    <w:p w14:paraId="07D5AC96" w14:textId="6D239865" w:rsidR="00FB534C" w:rsidRPr="009D30E6" w:rsidRDefault="00975188" w:rsidP="009D30E6">
      <w:pPr>
        <w:ind w:right="-279" w:firstLine="720"/>
        <w:jc w:val="both"/>
        <w:rPr>
          <w:rFonts w:asciiTheme="majorHAnsi" w:hAnsiTheme="majorHAnsi" w:cstheme="majorHAnsi"/>
          <w:bCs/>
          <w:color w:val="000000" w:themeColor="text1"/>
          <w:sz w:val="26"/>
          <w:szCs w:val="26"/>
          <w:lang w:val="mk-MK"/>
        </w:rPr>
      </w:pPr>
      <w:r w:rsidRPr="009D30E6">
        <w:rPr>
          <w:rFonts w:asciiTheme="majorHAnsi" w:hAnsiTheme="majorHAnsi" w:cstheme="majorHAnsi"/>
          <w:bCs/>
          <w:color w:val="000000" w:themeColor="text1"/>
          <w:sz w:val="26"/>
          <w:szCs w:val="26"/>
          <w:lang w:val="mk-MK"/>
        </w:rPr>
        <w:t xml:space="preserve">Подолу ќе  наведем примероци на </w:t>
      </w:r>
      <w:r w:rsidR="000C2F3B" w:rsidRPr="009D30E6">
        <w:rPr>
          <w:rFonts w:asciiTheme="majorHAnsi" w:hAnsiTheme="majorHAnsi" w:cstheme="majorHAnsi"/>
          <w:bCs/>
          <w:color w:val="000000" w:themeColor="text1"/>
          <w:sz w:val="26"/>
          <w:szCs w:val="26"/>
          <w:lang w:val="mk-MK"/>
        </w:rPr>
        <w:t>повеќе</w:t>
      </w:r>
      <w:r w:rsidRPr="009D30E6">
        <w:rPr>
          <w:rFonts w:asciiTheme="majorHAnsi" w:hAnsiTheme="majorHAnsi" w:cstheme="majorHAnsi"/>
          <w:bCs/>
          <w:color w:val="000000" w:themeColor="text1"/>
          <w:sz w:val="26"/>
          <w:szCs w:val="26"/>
          <w:lang w:val="mk-MK"/>
        </w:rPr>
        <w:t xml:space="preserve"> деловници </w:t>
      </w:r>
      <w:r w:rsidR="00E1718E" w:rsidRPr="009D30E6">
        <w:rPr>
          <w:rFonts w:asciiTheme="majorHAnsi" w:hAnsiTheme="majorHAnsi" w:cstheme="majorHAnsi"/>
          <w:bCs/>
          <w:color w:val="000000" w:themeColor="text1"/>
          <w:sz w:val="26"/>
          <w:szCs w:val="26"/>
          <w:lang w:val="mk-MK"/>
        </w:rPr>
        <w:t xml:space="preserve">на </w:t>
      </w:r>
      <w:r w:rsidR="000C2F3B" w:rsidRPr="009D30E6">
        <w:rPr>
          <w:rFonts w:asciiTheme="majorHAnsi" w:hAnsiTheme="majorHAnsi" w:cstheme="majorHAnsi"/>
          <w:bCs/>
          <w:color w:val="000000" w:themeColor="text1"/>
          <w:sz w:val="26"/>
          <w:szCs w:val="26"/>
          <w:lang w:val="mk-MK"/>
        </w:rPr>
        <w:t>Собранието</w:t>
      </w:r>
      <w:r w:rsidRPr="009D30E6">
        <w:rPr>
          <w:rFonts w:asciiTheme="majorHAnsi" w:hAnsiTheme="majorHAnsi" w:cstheme="majorHAnsi"/>
          <w:bCs/>
          <w:color w:val="000000" w:themeColor="text1"/>
          <w:sz w:val="26"/>
          <w:szCs w:val="26"/>
          <w:lang w:val="mk-MK"/>
        </w:rPr>
        <w:t xml:space="preserve"> </w:t>
      </w:r>
      <w:r w:rsidR="00E1718E" w:rsidRPr="009D30E6">
        <w:rPr>
          <w:rFonts w:asciiTheme="majorHAnsi" w:hAnsiTheme="majorHAnsi" w:cstheme="majorHAnsi"/>
          <w:bCs/>
          <w:color w:val="000000" w:themeColor="text1"/>
          <w:sz w:val="26"/>
          <w:szCs w:val="26"/>
          <w:lang w:val="mk-MK"/>
        </w:rPr>
        <w:t xml:space="preserve">на Социјалистичка Република Македонија </w:t>
      </w:r>
      <w:r w:rsidRPr="009D30E6">
        <w:rPr>
          <w:rFonts w:asciiTheme="majorHAnsi" w:hAnsiTheme="majorHAnsi" w:cstheme="majorHAnsi"/>
          <w:bCs/>
          <w:color w:val="000000" w:themeColor="text1"/>
          <w:sz w:val="26"/>
          <w:szCs w:val="26"/>
          <w:lang w:val="mk-MK"/>
        </w:rPr>
        <w:t>од 1945 па се до 1990 година.</w:t>
      </w:r>
    </w:p>
    <w:p w14:paraId="2B4ABA87" w14:textId="77777777" w:rsidR="00FD3808" w:rsidRPr="009D30E6" w:rsidRDefault="00FD3808" w:rsidP="009D30E6">
      <w:pPr>
        <w:pStyle w:val="NoSpacing"/>
        <w:ind w:firstLine="720"/>
        <w:jc w:val="both"/>
        <w:rPr>
          <w:rFonts w:asciiTheme="majorHAnsi" w:hAnsiTheme="majorHAnsi" w:cstheme="majorHAnsi"/>
          <w:color w:val="000000" w:themeColor="text1"/>
          <w:sz w:val="26"/>
          <w:szCs w:val="26"/>
          <w:lang w:val="mk-MK"/>
        </w:rPr>
      </w:pPr>
      <w:r w:rsidRPr="009D30E6">
        <w:rPr>
          <w:rStyle w:val="rynqvb"/>
          <w:rFonts w:asciiTheme="majorHAnsi" w:hAnsiTheme="majorHAnsi" w:cstheme="majorHAnsi"/>
          <w:color w:val="000000" w:themeColor="text1"/>
          <w:sz w:val="26"/>
          <w:szCs w:val="26"/>
          <w:lang w:val="mk-MK"/>
        </w:rPr>
        <w:t>Деловниците на Собранието на Социјалистичка Република Македонија беа многупати менувани од 1965 до 1991 година.</w:t>
      </w:r>
      <w:r w:rsidRPr="009D30E6">
        <w:rPr>
          <w:rFonts w:asciiTheme="majorHAnsi" w:hAnsiTheme="majorHAnsi" w:cstheme="majorHAnsi"/>
          <w:color w:val="000000" w:themeColor="text1"/>
          <w:sz w:val="26"/>
          <w:szCs w:val="26"/>
          <w:lang w:val="mk-MK"/>
        </w:rPr>
        <w:t xml:space="preserve"> </w:t>
      </w:r>
      <w:r w:rsidRPr="009D30E6">
        <w:rPr>
          <w:rStyle w:val="rynqvb"/>
          <w:rFonts w:asciiTheme="majorHAnsi" w:hAnsiTheme="majorHAnsi" w:cstheme="majorHAnsi"/>
          <w:color w:val="000000" w:themeColor="text1"/>
          <w:sz w:val="26"/>
          <w:szCs w:val="26"/>
          <w:lang w:val="mk-MK"/>
        </w:rPr>
        <w:t>Кога ги анализираме овие деловници, се појавува прекрасна слика.</w:t>
      </w:r>
      <w:r w:rsidRPr="009D30E6">
        <w:rPr>
          <w:rFonts w:asciiTheme="majorHAnsi" w:hAnsiTheme="majorHAnsi" w:cstheme="majorHAnsi"/>
          <w:color w:val="000000" w:themeColor="text1"/>
          <w:sz w:val="26"/>
          <w:szCs w:val="26"/>
          <w:lang w:val="mk-MK"/>
        </w:rPr>
        <w:t xml:space="preserve"> </w:t>
      </w:r>
      <w:r w:rsidRPr="009D30E6">
        <w:rPr>
          <w:rStyle w:val="rynqvb"/>
          <w:rFonts w:asciiTheme="majorHAnsi" w:hAnsiTheme="majorHAnsi" w:cstheme="majorHAnsi"/>
          <w:color w:val="000000" w:themeColor="text1"/>
          <w:sz w:val="26"/>
          <w:szCs w:val="26"/>
          <w:lang w:val="mk-MK"/>
        </w:rPr>
        <w:t xml:space="preserve">Според член 34 од Деловникот од </w:t>
      </w:r>
      <w:r w:rsidRPr="009D30E6">
        <w:rPr>
          <w:rStyle w:val="rynqvb"/>
          <w:rFonts w:asciiTheme="majorHAnsi" w:hAnsiTheme="majorHAnsi" w:cstheme="majorHAnsi"/>
          <w:b/>
          <w:color w:val="000000" w:themeColor="text1"/>
          <w:sz w:val="26"/>
          <w:szCs w:val="26"/>
          <w:lang w:val="mk-MK"/>
        </w:rPr>
        <w:t>1965 година</w:t>
      </w:r>
      <w:r w:rsidR="00F50868" w:rsidRPr="009D30E6">
        <w:rPr>
          <w:rStyle w:val="FootnoteReference"/>
          <w:rFonts w:asciiTheme="majorHAnsi" w:hAnsiTheme="majorHAnsi" w:cstheme="majorHAnsi"/>
          <w:b/>
          <w:color w:val="000000" w:themeColor="text1"/>
          <w:sz w:val="26"/>
          <w:szCs w:val="26"/>
        </w:rPr>
        <w:footnoteReference w:id="1"/>
      </w:r>
      <w:r w:rsidRPr="009D30E6">
        <w:rPr>
          <w:rStyle w:val="rynqvb"/>
          <w:rFonts w:asciiTheme="majorHAnsi" w:hAnsiTheme="majorHAnsi" w:cstheme="majorHAnsi"/>
          <w:color w:val="000000" w:themeColor="text1"/>
          <w:sz w:val="26"/>
          <w:szCs w:val="26"/>
          <w:lang w:val="mk-MK"/>
        </w:rPr>
        <w:t>, секој пратеник има право да зборува на јазикот на нацијата на која и припаѓа.</w:t>
      </w:r>
      <w:r w:rsidRPr="009D30E6">
        <w:rPr>
          <w:rFonts w:asciiTheme="majorHAnsi" w:hAnsiTheme="majorHAnsi" w:cstheme="majorHAnsi"/>
          <w:color w:val="000000" w:themeColor="text1"/>
          <w:sz w:val="26"/>
          <w:szCs w:val="26"/>
          <w:lang w:val="mk-MK"/>
        </w:rPr>
        <w:t xml:space="preserve"> </w:t>
      </w:r>
      <w:r w:rsidRPr="009D30E6">
        <w:rPr>
          <w:rStyle w:val="rynqvb"/>
          <w:rFonts w:asciiTheme="majorHAnsi" w:hAnsiTheme="majorHAnsi" w:cstheme="majorHAnsi"/>
          <w:color w:val="000000" w:themeColor="text1"/>
          <w:sz w:val="26"/>
          <w:szCs w:val="26"/>
          <w:lang w:val="mk-MK"/>
        </w:rPr>
        <w:t>Говорите на јазиците на националностите веднаш се преведуваат на македонски јазик.</w:t>
      </w:r>
      <w:r w:rsidRPr="009D30E6">
        <w:rPr>
          <w:rFonts w:asciiTheme="majorHAnsi" w:hAnsiTheme="majorHAnsi" w:cstheme="majorHAnsi"/>
          <w:color w:val="000000" w:themeColor="text1"/>
          <w:sz w:val="26"/>
          <w:szCs w:val="26"/>
          <w:lang w:val="mk-MK"/>
        </w:rPr>
        <w:t xml:space="preserve"> </w:t>
      </w:r>
    </w:p>
    <w:p w14:paraId="6CE2A42F" w14:textId="77777777" w:rsidR="00FD3808" w:rsidRPr="009D30E6" w:rsidRDefault="00FD3808" w:rsidP="009D30E6">
      <w:pPr>
        <w:pStyle w:val="NoSpacing"/>
        <w:jc w:val="both"/>
        <w:rPr>
          <w:rStyle w:val="rynqvb"/>
          <w:rFonts w:asciiTheme="majorHAnsi" w:hAnsiTheme="majorHAnsi" w:cstheme="majorHAnsi"/>
          <w:color w:val="000000" w:themeColor="text1"/>
          <w:sz w:val="26"/>
          <w:szCs w:val="26"/>
          <w:lang w:val="mk-MK"/>
        </w:rPr>
      </w:pPr>
    </w:p>
    <w:p w14:paraId="68FE8D3A" w14:textId="62CE7690" w:rsidR="00627CC2" w:rsidRPr="009D30E6" w:rsidRDefault="00FD3808" w:rsidP="009D30E6">
      <w:pPr>
        <w:pStyle w:val="NoSpacing"/>
        <w:ind w:firstLine="720"/>
        <w:jc w:val="both"/>
        <w:rPr>
          <w:rFonts w:asciiTheme="majorHAnsi" w:hAnsiTheme="majorHAnsi" w:cstheme="majorHAnsi"/>
          <w:color w:val="000000" w:themeColor="text1"/>
          <w:sz w:val="26"/>
          <w:szCs w:val="26"/>
          <w:lang w:val="mk-MK"/>
        </w:rPr>
      </w:pPr>
      <w:r w:rsidRPr="009D30E6">
        <w:rPr>
          <w:rStyle w:val="rynqvb"/>
          <w:rFonts w:asciiTheme="majorHAnsi" w:hAnsiTheme="majorHAnsi" w:cstheme="majorHAnsi"/>
          <w:color w:val="000000" w:themeColor="text1"/>
          <w:sz w:val="26"/>
          <w:szCs w:val="26"/>
          <w:lang w:val="mk-MK"/>
        </w:rPr>
        <w:t>Новиот Деловник донесан</w:t>
      </w:r>
      <w:r w:rsidR="001C1D0A" w:rsidRPr="009D30E6">
        <w:rPr>
          <w:rStyle w:val="rynqvb"/>
          <w:rFonts w:asciiTheme="majorHAnsi" w:hAnsiTheme="majorHAnsi" w:cstheme="majorHAnsi"/>
          <w:color w:val="000000" w:themeColor="text1"/>
          <w:sz w:val="26"/>
          <w:szCs w:val="26"/>
          <w:lang w:val="mk-MK"/>
        </w:rPr>
        <w:t xml:space="preserve"> </w:t>
      </w:r>
      <w:r w:rsidRPr="009D30E6">
        <w:rPr>
          <w:rStyle w:val="rynqvb"/>
          <w:rFonts w:asciiTheme="majorHAnsi" w:hAnsiTheme="majorHAnsi" w:cstheme="majorHAnsi"/>
          <w:color w:val="000000" w:themeColor="text1"/>
          <w:sz w:val="26"/>
          <w:szCs w:val="26"/>
          <w:lang w:val="mk-MK"/>
        </w:rPr>
        <w:t xml:space="preserve">е подоцна во </w:t>
      </w:r>
      <w:r w:rsidRPr="009D30E6">
        <w:rPr>
          <w:rStyle w:val="rynqvb"/>
          <w:rFonts w:asciiTheme="majorHAnsi" w:hAnsiTheme="majorHAnsi" w:cstheme="majorHAnsi"/>
          <w:b/>
          <w:color w:val="000000" w:themeColor="text1"/>
          <w:sz w:val="26"/>
          <w:szCs w:val="26"/>
          <w:lang w:val="mk-MK"/>
        </w:rPr>
        <w:t>1967 година</w:t>
      </w:r>
      <w:r w:rsidRPr="009D30E6">
        <w:rPr>
          <w:rStyle w:val="FootnoteReference"/>
          <w:rFonts w:asciiTheme="majorHAnsi" w:hAnsiTheme="majorHAnsi" w:cstheme="majorHAnsi"/>
          <w:b/>
          <w:color w:val="000000" w:themeColor="text1"/>
          <w:sz w:val="26"/>
          <w:szCs w:val="26"/>
        </w:rPr>
        <w:footnoteReference w:id="2"/>
      </w:r>
      <w:r w:rsidRPr="009D30E6">
        <w:rPr>
          <w:rStyle w:val="rynqvb"/>
          <w:rFonts w:asciiTheme="majorHAnsi" w:hAnsiTheme="majorHAnsi" w:cstheme="majorHAnsi"/>
          <w:color w:val="000000" w:themeColor="text1"/>
          <w:sz w:val="26"/>
          <w:szCs w:val="26"/>
          <w:lang w:val="mk-MK"/>
        </w:rPr>
        <w:t xml:space="preserve"> ги подигна демократските права и слободи во ова</w:t>
      </w:r>
      <w:r w:rsidR="00AA5DDD" w:rsidRPr="009D30E6">
        <w:rPr>
          <w:rStyle w:val="rynqvb"/>
          <w:rFonts w:asciiTheme="majorHAnsi" w:hAnsiTheme="majorHAnsi" w:cstheme="majorHAnsi"/>
          <w:color w:val="000000" w:themeColor="text1"/>
          <w:sz w:val="26"/>
          <w:szCs w:val="26"/>
          <w:lang w:val="mk-MK"/>
        </w:rPr>
        <w:t>а</w:t>
      </w:r>
      <w:r w:rsidRPr="009D30E6">
        <w:rPr>
          <w:rStyle w:val="rynqvb"/>
          <w:rFonts w:asciiTheme="majorHAnsi" w:hAnsiTheme="majorHAnsi" w:cstheme="majorHAnsi"/>
          <w:color w:val="000000" w:themeColor="text1"/>
          <w:sz w:val="26"/>
          <w:szCs w:val="26"/>
          <w:lang w:val="mk-MK"/>
        </w:rPr>
        <w:t xml:space="preserve"> свера.</w:t>
      </w:r>
      <w:r w:rsidRPr="009D30E6">
        <w:rPr>
          <w:rFonts w:asciiTheme="majorHAnsi" w:hAnsiTheme="majorHAnsi" w:cstheme="majorHAnsi"/>
          <w:color w:val="000000" w:themeColor="text1"/>
          <w:sz w:val="26"/>
          <w:szCs w:val="26"/>
          <w:lang w:val="mk-MK"/>
        </w:rPr>
        <w:t xml:space="preserve"> </w:t>
      </w:r>
      <w:r w:rsidRPr="009D30E6">
        <w:rPr>
          <w:rStyle w:val="rynqvb"/>
          <w:rFonts w:asciiTheme="majorHAnsi" w:hAnsiTheme="majorHAnsi" w:cstheme="majorHAnsi"/>
          <w:color w:val="000000" w:themeColor="text1"/>
          <w:sz w:val="26"/>
          <w:szCs w:val="26"/>
          <w:lang w:val="mk-MK"/>
        </w:rPr>
        <w:t>За прв пат ја споменува формалноста на албанскиот и турскиот јазик.</w:t>
      </w:r>
    </w:p>
    <w:p w14:paraId="25A76541" w14:textId="77777777" w:rsidR="00721197" w:rsidRPr="009D30E6" w:rsidRDefault="00721197" w:rsidP="009D30E6">
      <w:pPr>
        <w:pStyle w:val="NoSpacing"/>
        <w:ind w:firstLine="720"/>
        <w:jc w:val="both"/>
        <w:rPr>
          <w:rFonts w:asciiTheme="majorHAnsi" w:hAnsiTheme="majorHAnsi" w:cstheme="majorHAnsi"/>
          <w:color w:val="000000" w:themeColor="text1"/>
          <w:sz w:val="16"/>
          <w:szCs w:val="16"/>
          <w:lang w:val="mk-MK"/>
        </w:rPr>
      </w:pPr>
    </w:p>
    <w:p w14:paraId="13B58A68" w14:textId="5A3E960F" w:rsidR="00BF40B8" w:rsidRPr="009D30E6" w:rsidRDefault="00FD3808" w:rsidP="009D30E6">
      <w:pPr>
        <w:pStyle w:val="NoSpacing"/>
        <w:ind w:firstLine="720"/>
        <w:jc w:val="both"/>
        <w:rPr>
          <w:rFonts w:asciiTheme="majorHAnsi" w:hAnsiTheme="majorHAnsi" w:cstheme="majorHAnsi"/>
          <w:color w:val="000000" w:themeColor="text1"/>
          <w:sz w:val="26"/>
          <w:szCs w:val="26"/>
          <w:lang w:val="mk-MK"/>
        </w:rPr>
      </w:pPr>
      <w:r w:rsidRPr="009D30E6">
        <w:rPr>
          <w:rStyle w:val="rynqvb"/>
          <w:rFonts w:asciiTheme="majorHAnsi" w:hAnsiTheme="majorHAnsi" w:cstheme="majorHAnsi"/>
          <w:color w:val="000000" w:themeColor="text1"/>
          <w:sz w:val="26"/>
          <w:szCs w:val="26"/>
          <w:lang w:val="mk-MK"/>
        </w:rPr>
        <w:t>Согласно на чл</w:t>
      </w:r>
      <w:r w:rsidR="00721197" w:rsidRPr="009D30E6">
        <w:rPr>
          <w:rStyle w:val="rynqvb"/>
          <w:rFonts w:asciiTheme="majorHAnsi" w:hAnsiTheme="majorHAnsi" w:cstheme="majorHAnsi"/>
          <w:color w:val="000000" w:themeColor="text1"/>
          <w:sz w:val="26"/>
          <w:szCs w:val="26"/>
          <w:lang w:val="mk-MK"/>
        </w:rPr>
        <w:t>.</w:t>
      </w:r>
      <w:r w:rsidRPr="009D30E6">
        <w:rPr>
          <w:rStyle w:val="rynqvb"/>
          <w:rFonts w:asciiTheme="majorHAnsi" w:hAnsiTheme="majorHAnsi" w:cstheme="majorHAnsi"/>
          <w:color w:val="000000" w:themeColor="text1"/>
          <w:sz w:val="26"/>
          <w:szCs w:val="26"/>
          <w:lang w:val="mk-MK"/>
        </w:rPr>
        <w:t xml:space="preserve"> 31, </w:t>
      </w:r>
      <w:r w:rsidRPr="009D30E6">
        <w:rPr>
          <w:rFonts w:asciiTheme="majorHAnsi" w:hAnsiTheme="majorHAnsi" w:cstheme="majorHAnsi"/>
          <w:color w:val="000000" w:themeColor="text1"/>
          <w:sz w:val="26"/>
          <w:szCs w:val="26"/>
          <w:lang w:val="mk-MK"/>
        </w:rPr>
        <w:t xml:space="preserve">За што целосно остварување на пратеничката функција, на пратениците им се обезбедуваат услови во работата на телата на Собранието да се служат со јазикот на народот; на кој му припаѓаат. Говорите на пратениците одржани на седниците на соборите, комисиите, одборите и другите тела на Собранието на </w:t>
      </w:r>
      <w:r w:rsidR="00BF40B8" w:rsidRPr="009D30E6">
        <w:rPr>
          <w:rFonts w:asciiTheme="majorHAnsi" w:hAnsiTheme="majorHAnsi" w:cstheme="majorHAnsi"/>
          <w:color w:val="000000" w:themeColor="text1"/>
          <w:sz w:val="26"/>
          <w:szCs w:val="26"/>
          <w:lang w:val="mk-MK"/>
        </w:rPr>
        <w:t>албански</w:t>
      </w:r>
      <w:r w:rsidRPr="009D30E6">
        <w:rPr>
          <w:rFonts w:asciiTheme="majorHAnsi" w:hAnsiTheme="majorHAnsi" w:cstheme="majorHAnsi"/>
          <w:color w:val="000000" w:themeColor="text1"/>
          <w:sz w:val="26"/>
          <w:szCs w:val="26"/>
          <w:lang w:val="mk-MK"/>
        </w:rPr>
        <w:t xml:space="preserve"> или турски јазик се преведуваат на македонски јазик, а говорите одржани на македонски јазик се преведуваат на </w:t>
      </w:r>
      <w:r w:rsidR="00BF40B8" w:rsidRPr="009D30E6">
        <w:rPr>
          <w:rFonts w:asciiTheme="majorHAnsi" w:hAnsiTheme="majorHAnsi" w:cstheme="majorHAnsi"/>
          <w:color w:val="000000" w:themeColor="text1"/>
          <w:sz w:val="26"/>
          <w:szCs w:val="26"/>
          <w:lang w:val="mk-MK"/>
        </w:rPr>
        <w:t>албански</w:t>
      </w:r>
      <w:r w:rsidRPr="009D30E6">
        <w:rPr>
          <w:rFonts w:asciiTheme="majorHAnsi" w:hAnsiTheme="majorHAnsi" w:cstheme="majorHAnsi"/>
          <w:color w:val="000000" w:themeColor="text1"/>
          <w:sz w:val="26"/>
          <w:szCs w:val="26"/>
          <w:lang w:val="mk-MK"/>
        </w:rPr>
        <w:t xml:space="preserve"> и турски јазик. </w:t>
      </w:r>
    </w:p>
    <w:p w14:paraId="3433BD85" w14:textId="77777777" w:rsidR="00721197" w:rsidRPr="009D30E6" w:rsidRDefault="00721197" w:rsidP="009D30E6">
      <w:pPr>
        <w:pStyle w:val="NoSpacing"/>
        <w:ind w:firstLine="720"/>
        <w:jc w:val="both"/>
        <w:rPr>
          <w:rFonts w:asciiTheme="majorHAnsi" w:hAnsiTheme="majorHAnsi" w:cstheme="majorHAnsi"/>
          <w:color w:val="000000" w:themeColor="text1"/>
          <w:sz w:val="16"/>
          <w:szCs w:val="16"/>
          <w:lang w:val="mk-MK"/>
        </w:rPr>
      </w:pPr>
    </w:p>
    <w:p w14:paraId="368B8675" w14:textId="77777777" w:rsidR="00FD3808" w:rsidRPr="009D30E6" w:rsidRDefault="00FD3808" w:rsidP="009D30E6">
      <w:pPr>
        <w:pStyle w:val="NoSpacing"/>
        <w:ind w:firstLine="720"/>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 xml:space="preserve">На пратениците што и припаѓаат на </w:t>
      </w:r>
      <w:r w:rsidR="00BF40B8" w:rsidRPr="009D30E6">
        <w:rPr>
          <w:rFonts w:asciiTheme="majorHAnsi" w:hAnsiTheme="majorHAnsi" w:cstheme="majorHAnsi"/>
          <w:color w:val="000000" w:themeColor="text1"/>
          <w:sz w:val="26"/>
          <w:szCs w:val="26"/>
          <w:lang w:val="mk-MK"/>
        </w:rPr>
        <w:t>албанската</w:t>
      </w:r>
      <w:r w:rsidRPr="009D30E6">
        <w:rPr>
          <w:rFonts w:asciiTheme="majorHAnsi" w:hAnsiTheme="majorHAnsi" w:cstheme="majorHAnsi"/>
          <w:color w:val="000000" w:themeColor="text1"/>
          <w:sz w:val="26"/>
          <w:szCs w:val="26"/>
          <w:lang w:val="mk-MK"/>
        </w:rPr>
        <w:t xml:space="preserve"> или турската народност предлозите на закони и други акти и другите материјали по кои расправаат односно одлучуваат соборите, одборите и комисиите, им се доставуваат на </w:t>
      </w:r>
      <w:r w:rsidR="00BF40B8" w:rsidRPr="009D30E6">
        <w:rPr>
          <w:rFonts w:asciiTheme="majorHAnsi" w:hAnsiTheme="majorHAnsi" w:cstheme="majorHAnsi"/>
          <w:color w:val="000000" w:themeColor="text1"/>
          <w:sz w:val="26"/>
          <w:szCs w:val="26"/>
          <w:lang w:val="mk-MK"/>
        </w:rPr>
        <w:t>албански</w:t>
      </w:r>
      <w:r w:rsidRPr="009D30E6">
        <w:rPr>
          <w:rFonts w:asciiTheme="majorHAnsi" w:hAnsiTheme="majorHAnsi" w:cstheme="majorHAnsi"/>
          <w:color w:val="000000" w:themeColor="text1"/>
          <w:sz w:val="26"/>
          <w:szCs w:val="26"/>
          <w:lang w:val="mk-MK"/>
        </w:rPr>
        <w:t xml:space="preserve"> однос но турски јазик. На пратеникот што и припаѓа на </w:t>
      </w:r>
      <w:r w:rsidR="00BF40B8" w:rsidRPr="009D30E6">
        <w:rPr>
          <w:rFonts w:asciiTheme="majorHAnsi" w:hAnsiTheme="majorHAnsi" w:cstheme="majorHAnsi"/>
          <w:color w:val="000000" w:themeColor="text1"/>
          <w:sz w:val="26"/>
          <w:szCs w:val="26"/>
          <w:lang w:val="mk-MK"/>
        </w:rPr>
        <w:t>албанската</w:t>
      </w:r>
      <w:r w:rsidRPr="009D30E6">
        <w:rPr>
          <w:rFonts w:asciiTheme="majorHAnsi" w:hAnsiTheme="majorHAnsi" w:cstheme="majorHAnsi"/>
          <w:color w:val="000000" w:themeColor="text1"/>
          <w:sz w:val="26"/>
          <w:szCs w:val="26"/>
          <w:lang w:val="mk-MK"/>
        </w:rPr>
        <w:t xml:space="preserve"> или турската народност материјалите му се доставуваат на македонски јазик, ако тој тоа го побара.</w:t>
      </w:r>
    </w:p>
    <w:p w14:paraId="21B205B5" w14:textId="77777777" w:rsidR="00FD3808" w:rsidRPr="009D30E6" w:rsidRDefault="00FD3808" w:rsidP="009D30E6">
      <w:pPr>
        <w:pStyle w:val="NoSpacing"/>
        <w:jc w:val="both"/>
        <w:rPr>
          <w:rFonts w:asciiTheme="majorHAnsi" w:hAnsiTheme="majorHAnsi" w:cstheme="majorHAnsi"/>
          <w:color w:val="000000" w:themeColor="text1"/>
          <w:sz w:val="26"/>
          <w:szCs w:val="26"/>
          <w:lang w:val="mk-MK"/>
        </w:rPr>
      </w:pPr>
    </w:p>
    <w:p w14:paraId="4591A401" w14:textId="1C99238D" w:rsidR="00773AFF" w:rsidRPr="009D30E6" w:rsidRDefault="00FD3808" w:rsidP="009D30E6">
      <w:pPr>
        <w:pStyle w:val="NoSpacing"/>
        <w:ind w:firstLine="720"/>
        <w:jc w:val="both"/>
        <w:rPr>
          <w:rFonts w:asciiTheme="majorHAnsi" w:hAnsiTheme="majorHAnsi" w:cstheme="majorHAnsi"/>
          <w:color w:val="000000" w:themeColor="text1"/>
          <w:sz w:val="26"/>
          <w:szCs w:val="26"/>
          <w:lang w:val="mk-MK"/>
        </w:rPr>
      </w:pPr>
      <w:r w:rsidRPr="009D30E6">
        <w:rPr>
          <w:rStyle w:val="rynqvb"/>
          <w:rFonts w:asciiTheme="majorHAnsi" w:hAnsiTheme="majorHAnsi" w:cstheme="majorHAnsi"/>
          <w:color w:val="000000" w:themeColor="text1"/>
          <w:sz w:val="26"/>
          <w:szCs w:val="26"/>
          <w:lang w:val="mk-MK"/>
        </w:rPr>
        <w:t xml:space="preserve">Новата регулатива воведена во </w:t>
      </w:r>
      <w:r w:rsidRPr="009D30E6">
        <w:rPr>
          <w:rStyle w:val="rynqvb"/>
          <w:rFonts w:asciiTheme="majorHAnsi" w:hAnsiTheme="majorHAnsi" w:cstheme="majorHAnsi"/>
          <w:b/>
          <w:color w:val="000000" w:themeColor="text1"/>
          <w:sz w:val="26"/>
          <w:szCs w:val="26"/>
          <w:lang w:val="mk-MK"/>
        </w:rPr>
        <w:t>1971 година</w:t>
      </w:r>
      <w:r w:rsidR="00F50868" w:rsidRPr="009D30E6">
        <w:rPr>
          <w:rStyle w:val="FootnoteReference"/>
          <w:rFonts w:asciiTheme="majorHAnsi" w:hAnsiTheme="majorHAnsi" w:cstheme="majorHAnsi"/>
          <w:b/>
          <w:color w:val="000000" w:themeColor="text1"/>
          <w:sz w:val="26"/>
          <w:szCs w:val="26"/>
        </w:rPr>
        <w:footnoteReference w:id="3"/>
      </w:r>
      <w:r w:rsidRPr="009D30E6">
        <w:rPr>
          <w:rStyle w:val="rynqvb"/>
          <w:rFonts w:asciiTheme="majorHAnsi" w:hAnsiTheme="majorHAnsi" w:cstheme="majorHAnsi"/>
          <w:color w:val="000000" w:themeColor="text1"/>
          <w:sz w:val="26"/>
          <w:szCs w:val="26"/>
          <w:lang w:val="mk-MK"/>
        </w:rPr>
        <w:t xml:space="preserve"> не само што обезбедува употреба на јазиците туку и гарантира дека албанскиот и турскиот јазик стануваат пофункционални.</w:t>
      </w:r>
      <w:r w:rsidRPr="009D30E6">
        <w:rPr>
          <w:rFonts w:asciiTheme="majorHAnsi" w:hAnsiTheme="majorHAnsi" w:cstheme="majorHAnsi"/>
          <w:color w:val="000000" w:themeColor="text1"/>
          <w:sz w:val="26"/>
          <w:szCs w:val="26"/>
          <w:lang w:val="mk-MK"/>
        </w:rPr>
        <w:t xml:space="preserve"> </w:t>
      </w:r>
      <w:r w:rsidRPr="009D30E6">
        <w:rPr>
          <w:rStyle w:val="rynqvb"/>
          <w:rFonts w:asciiTheme="majorHAnsi" w:hAnsiTheme="majorHAnsi" w:cstheme="majorHAnsi"/>
          <w:color w:val="000000" w:themeColor="text1"/>
          <w:sz w:val="26"/>
          <w:szCs w:val="26"/>
          <w:lang w:val="mk-MK"/>
        </w:rPr>
        <w:t>Членовите 43, 44 и 45 се занимаваат со овие прашања.</w:t>
      </w:r>
      <w:r w:rsidRPr="009D30E6">
        <w:rPr>
          <w:rFonts w:asciiTheme="majorHAnsi" w:hAnsiTheme="majorHAnsi" w:cstheme="majorHAnsi"/>
          <w:color w:val="000000" w:themeColor="text1"/>
          <w:sz w:val="26"/>
          <w:szCs w:val="26"/>
          <w:lang w:val="mk-MK"/>
        </w:rPr>
        <w:t xml:space="preserve"> </w:t>
      </w:r>
    </w:p>
    <w:p w14:paraId="39F5A40D" w14:textId="77777777" w:rsidR="00721197" w:rsidRPr="009D30E6" w:rsidRDefault="00721197" w:rsidP="009D30E6">
      <w:pPr>
        <w:pStyle w:val="NoSpacing"/>
        <w:ind w:firstLine="720"/>
        <w:jc w:val="both"/>
        <w:rPr>
          <w:rFonts w:asciiTheme="majorHAnsi" w:hAnsiTheme="majorHAnsi" w:cstheme="majorHAnsi"/>
          <w:color w:val="000000" w:themeColor="text1"/>
          <w:sz w:val="16"/>
          <w:szCs w:val="16"/>
          <w:lang w:val="mk-MK"/>
        </w:rPr>
      </w:pPr>
    </w:p>
    <w:p w14:paraId="7F4D9D7D" w14:textId="1F7954AA" w:rsidR="00FD3808" w:rsidRPr="009D30E6" w:rsidRDefault="00FD3808" w:rsidP="009D30E6">
      <w:pPr>
        <w:pStyle w:val="NoSpacing"/>
        <w:ind w:firstLine="720"/>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Член 43 На пратениците им се обезбедуваат услови во Собранието да се служат со јазикот и писмото на народот односно на народноста на кои тие им припаѓаат.</w:t>
      </w:r>
    </w:p>
    <w:p w14:paraId="58B3D1E2" w14:textId="77777777" w:rsidR="00721197" w:rsidRPr="009D30E6" w:rsidRDefault="00721197" w:rsidP="009D30E6">
      <w:pPr>
        <w:pStyle w:val="NoSpacing"/>
        <w:ind w:firstLine="720"/>
        <w:jc w:val="both"/>
        <w:rPr>
          <w:rFonts w:asciiTheme="majorHAnsi" w:hAnsiTheme="majorHAnsi" w:cstheme="majorHAnsi"/>
          <w:color w:val="000000" w:themeColor="text1"/>
          <w:sz w:val="16"/>
          <w:szCs w:val="16"/>
          <w:lang w:val="mk-MK"/>
        </w:rPr>
      </w:pPr>
    </w:p>
    <w:p w14:paraId="5F9FD086" w14:textId="2E0FA6A6" w:rsidR="00FD3808" w:rsidRPr="009D30E6" w:rsidRDefault="00FD3808" w:rsidP="009D30E6">
      <w:pPr>
        <w:pStyle w:val="NoSpacing"/>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 xml:space="preserve"> </w:t>
      </w:r>
      <w:r w:rsidR="00773AFF" w:rsidRPr="009D30E6">
        <w:rPr>
          <w:rFonts w:asciiTheme="majorHAnsi" w:hAnsiTheme="majorHAnsi" w:cstheme="majorHAnsi"/>
          <w:color w:val="000000" w:themeColor="text1"/>
          <w:sz w:val="26"/>
          <w:szCs w:val="26"/>
          <w:lang w:val="mk-MK"/>
        </w:rPr>
        <w:tab/>
      </w:r>
      <w:r w:rsidRPr="009D30E6">
        <w:rPr>
          <w:rFonts w:asciiTheme="majorHAnsi" w:hAnsiTheme="majorHAnsi" w:cstheme="majorHAnsi"/>
          <w:color w:val="000000" w:themeColor="text1"/>
          <w:sz w:val="26"/>
          <w:szCs w:val="26"/>
          <w:lang w:val="mk-MK"/>
        </w:rPr>
        <w:t xml:space="preserve">Член 44 Говорите на пратениците одржани на заедничка седница на сите собори на Собранието, на седница на собор како и на седниците на нивните тела на албански или на турски јазик се преведуваат на македонски јазик. Говорите на пратениците одржани на заедничка седница на сите собори на Собранието односно на седница на собор на македонски јазик, се преведуваат на албански и на турски јазик. Говорите на пратениците на седница на комисија, одбор или друго тело на Собранието односно на собор одржани на македонски јазик, по барање се преведуваат на албански односно на турски јазик. </w:t>
      </w:r>
    </w:p>
    <w:p w14:paraId="2979090B" w14:textId="77777777" w:rsidR="00721197" w:rsidRPr="009D30E6" w:rsidRDefault="00721197" w:rsidP="009D30E6">
      <w:pPr>
        <w:pStyle w:val="NoSpacing"/>
        <w:jc w:val="both"/>
        <w:rPr>
          <w:rFonts w:asciiTheme="majorHAnsi" w:hAnsiTheme="majorHAnsi" w:cstheme="majorHAnsi"/>
          <w:color w:val="000000" w:themeColor="text1"/>
          <w:sz w:val="16"/>
          <w:szCs w:val="16"/>
          <w:lang w:val="mk-MK"/>
        </w:rPr>
      </w:pPr>
    </w:p>
    <w:p w14:paraId="110F984C" w14:textId="77777777" w:rsidR="00FD3808" w:rsidRPr="009D30E6" w:rsidRDefault="00FD3808" w:rsidP="009D30E6">
      <w:pPr>
        <w:pStyle w:val="NoSpacing"/>
        <w:ind w:firstLine="720"/>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Член 45 На пратениците што и припаѓаат на албанската и на турската народност предлозите на закони и на други акти како и другите материјали по кои расправаат односно одлучуваат соборите, одборите и комисиите, им се доставуваат на албански односно на турски јазик. На пратениците што им припаѓаат на албанската или на турската народност, материјалите од претходниот став им се доставуваат-на место на албански односно на турски јазик- на македон ски јазик, ако тие тоа го побараат.</w:t>
      </w:r>
    </w:p>
    <w:p w14:paraId="1E525981" w14:textId="77777777" w:rsidR="00FD3808" w:rsidRPr="009D30E6" w:rsidRDefault="00FD3808" w:rsidP="009D30E6">
      <w:pPr>
        <w:pStyle w:val="NoSpacing"/>
        <w:jc w:val="both"/>
        <w:rPr>
          <w:rStyle w:val="rynqvb"/>
          <w:rFonts w:asciiTheme="majorHAnsi" w:hAnsiTheme="majorHAnsi" w:cstheme="majorHAnsi"/>
          <w:color w:val="000000" w:themeColor="text1"/>
          <w:sz w:val="26"/>
          <w:szCs w:val="26"/>
          <w:lang w:val="mk-MK"/>
        </w:rPr>
      </w:pPr>
    </w:p>
    <w:p w14:paraId="3A3D3843" w14:textId="77777777" w:rsidR="003323F4" w:rsidRDefault="003323F4" w:rsidP="009D30E6">
      <w:pPr>
        <w:pStyle w:val="NoSpacing"/>
        <w:ind w:firstLine="720"/>
        <w:jc w:val="both"/>
        <w:rPr>
          <w:rStyle w:val="rynqvb"/>
          <w:rFonts w:asciiTheme="majorHAnsi" w:hAnsiTheme="majorHAnsi" w:cstheme="majorHAnsi"/>
          <w:color w:val="000000" w:themeColor="text1"/>
          <w:sz w:val="26"/>
          <w:szCs w:val="26"/>
          <w:lang w:val="mk-MK"/>
        </w:rPr>
      </w:pPr>
    </w:p>
    <w:p w14:paraId="58405EB0" w14:textId="6D42E44C" w:rsidR="00773AFF" w:rsidRPr="009D30E6" w:rsidRDefault="00FD3808" w:rsidP="009D30E6">
      <w:pPr>
        <w:pStyle w:val="NoSpacing"/>
        <w:ind w:firstLine="720"/>
        <w:jc w:val="both"/>
        <w:rPr>
          <w:rFonts w:asciiTheme="majorHAnsi" w:hAnsiTheme="majorHAnsi" w:cstheme="majorHAnsi"/>
          <w:color w:val="000000" w:themeColor="text1"/>
          <w:sz w:val="26"/>
          <w:szCs w:val="26"/>
          <w:lang w:val="mk-MK"/>
        </w:rPr>
      </w:pPr>
      <w:r w:rsidRPr="009D30E6">
        <w:rPr>
          <w:rStyle w:val="rynqvb"/>
          <w:rFonts w:asciiTheme="majorHAnsi" w:hAnsiTheme="majorHAnsi" w:cstheme="majorHAnsi"/>
          <w:color w:val="000000" w:themeColor="text1"/>
          <w:sz w:val="26"/>
          <w:szCs w:val="26"/>
          <w:lang w:val="mk-MK"/>
        </w:rPr>
        <w:t xml:space="preserve">Истите одредби подоцна беа вклучени во </w:t>
      </w:r>
      <w:r w:rsidR="00721197" w:rsidRPr="009D30E6">
        <w:rPr>
          <w:rStyle w:val="rynqvb"/>
          <w:rFonts w:asciiTheme="majorHAnsi" w:hAnsiTheme="majorHAnsi" w:cstheme="majorHAnsi"/>
          <w:color w:val="000000" w:themeColor="text1"/>
          <w:sz w:val="26"/>
          <w:szCs w:val="26"/>
          <w:lang w:val="mk-MK"/>
        </w:rPr>
        <w:t xml:space="preserve">член </w:t>
      </w:r>
      <w:r w:rsidRPr="009D30E6">
        <w:rPr>
          <w:rStyle w:val="rynqvb"/>
          <w:rFonts w:asciiTheme="majorHAnsi" w:hAnsiTheme="majorHAnsi" w:cstheme="majorHAnsi"/>
          <w:color w:val="000000" w:themeColor="text1"/>
          <w:sz w:val="26"/>
          <w:szCs w:val="26"/>
          <w:lang w:val="mk-MK"/>
        </w:rPr>
        <w:t xml:space="preserve">53., 54. и 55. од новата регулатива воведена во </w:t>
      </w:r>
      <w:r w:rsidRPr="009D30E6">
        <w:rPr>
          <w:rStyle w:val="rynqvb"/>
          <w:rFonts w:asciiTheme="majorHAnsi" w:hAnsiTheme="majorHAnsi" w:cstheme="majorHAnsi"/>
          <w:b/>
          <w:color w:val="000000" w:themeColor="text1"/>
          <w:sz w:val="26"/>
          <w:szCs w:val="26"/>
          <w:lang w:val="mk-MK"/>
        </w:rPr>
        <w:t>1975 год</w:t>
      </w:r>
      <w:r w:rsidR="00721197" w:rsidRPr="009D30E6">
        <w:rPr>
          <w:rStyle w:val="rynqvb"/>
          <w:rFonts w:asciiTheme="majorHAnsi" w:hAnsiTheme="majorHAnsi" w:cstheme="majorHAnsi"/>
          <w:b/>
          <w:color w:val="000000" w:themeColor="text1"/>
          <w:sz w:val="26"/>
          <w:szCs w:val="26"/>
          <w:lang w:val="mk-MK"/>
        </w:rPr>
        <w:t>.</w:t>
      </w:r>
      <w:r w:rsidR="00F50868" w:rsidRPr="009D30E6">
        <w:rPr>
          <w:rStyle w:val="FootnoteReference"/>
          <w:rFonts w:asciiTheme="majorHAnsi" w:hAnsiTheme="majorHAnsi" w:cstheme="majorHAnsi"/>
          <w:b/>
          <w:color w:val="000000" w:themeColor="text1"/>
          <w:sz w:val="26"/>
          <w:szCs w:val="26"/>
        </w:rPr>
        <w:footnoteReference w:id="4"/>
      </w:r>
      <w:r w:rsidR="00721197" w:rsidRPr="009D30E6">
        <w:rPr>
          <w:rStyle w:val="rynqvb"/>
          <w:rFonts w:asciiTheme="majorHAnsi" w:hAnsiTheme="majorHAnsi" w:cstheme="majorHAnsi"/>
          <w:b/>
          <w:color w:val="000000" w:themeColor="text1"/>
          <w:sz w:val="26"/>
          <w:szCs w:val="26"/>
          <w:lang w:val="mk-MK"/>
        </w:rPr>
        <w:t xml:space="preserve"> </w:t>
      </w:r>
      <w:r w:rsidRPr="009D30E6">
        <w:rPr>
          <w:rStyle w:val="rynqvb"/>
          <w:rFonts w:asciiTheme="majorHAnsi" w:hAnsiTheme="majorHAnsi" w:cstheme="majorHAnsi"/>
          <w:color w:val="000000" w:themeColor="text1"/>
          <w:sz w:val="26"/>
          <w:szCs w:val="26"/>
          <w:lang w:val="mk-MK"/>
        </w:rPr>
        <w:t>И не само тоа, оваа регулатива обврзуваговорите на македонските пратеници да се преведуваат на албански и на турски јазик.</w:t>
      </w:r>
      <w:r w:rsidRPr="009D30E6">
        <w:rPr>
          <w:rFonts w:asciiTheme="majorHAnsi" w:hAnsiTheme="majorHAnsi" w:cstheme="majorHAnsi"/>
          <w:color w:val="000000" w:themeColor="text1"/>
          <w:sz w:val="26"/>
          <w:szCs w:val="26"/>
          <w:lang w:val="mk-MK"/>
        </w:rPr>
        <w:t xml:space="preserve"> </w:t>
      </w:r>
    </w:p>
    <w:p w14:paraId="0B74E5B7" w14:textId="77777777" w:rsidR="00721197" w:rsidRPr="009D30E6" w:rsidRDefault="00721197" w:rsidP="009D30E6">
      <w:pPr>
        <w:pStyle w:val="NoSpacing"/>
        <w:ind w:firstLine="720"/>
        <w:jc w:val="both"/>
        <w:rPr>
          <w:rFonts w:asciiTheme="majorHAnsi" w:hAnsiTheme="majorHAnsi" w:cstheme="majorHAnsi"/>
          <w:strike/>
          <w:color w:val="000000" w:themeColor="text1"/>
          <w:sz w:val="16"/>
          <w:szCs w:val="16"/>
          <w:lang w:val="mk-MK"/>
        </w:rPr>
      </w:pPr>
    </w:p>
    <w:p w14:paraId="387D61F3" w14:textId="4DFA0EC1" w:rsidR="00FD3808" w:rsidRPr="009D30E6" w:rsidRDefault="00FD3808" w:rsidP="009D30E6">
      <w:pPr>
        <w:pStyle w:val="NoSpacing"/>
        <w:ind w:firstLine="720"/>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 xml:space="preserve">Член 53 На делегатите им се обезбедуваат услови во Собранието да се служат со јазикот и писмото на народот односно на народноста на која тие им припаѓаат. </w:t>
      </w:r>
    </w:p>
    <w:p w14:paraId="0D14F056" w14:textId="77777777" w:rsidR="00721197" w:rsidRPr="009D30E6" w:rsidRDefault="00721197" w:rsidP="009D30E6">
      <w:pPr>
        <w:pStyle w:val="NoSpacing"/>
        <w:ind w:firstLine="720"/>
        <w:jc w:val="both"/>
        <w:rPr>
          <w:rFonts w:asciiTheme="majorHAnsi" w:hAnsiTheme="majorHAnsi" w:cstheme="majorHAnsi"/>
          <w:color w:val="000000" w:themeColor="text1"/>
          <w:sz w:val="16"/>
          <w:szCs w:val="16"/>
          <w:lang w:val="mk-MK"/>
        </w:rPr>
      </w:pPr>
    </w:p>
    <w:p w14:paraId="3D238337" w14:textId="47D0D9E1" w:rsidR="00FD3808" w:rsidRPr="009D30E6" w:rsidRDefault="00FD3808" w:rsidP="009D30E6">
      <w:pPr>
        <w:pStyle w:val="NoSpacing"/>
        <w:ind w:firstLine="720"/>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 xml:space="preserve">Член 54 Говорите на делегатите одржани на заедничка седница на сите собори на Собранието, на седница на собор како и на седниците на нивните работни тела на албански или на турски јазик се преведуваат на македонски јазик. Говорите на делегатите на македонски јазик, одржани на заедничка седница на сите собори на Собранието односно на седница на собор, се преведуваат на албански и на турски јазик. Говорите на делегатите одржани на македонски јазик на седница на работно тело на Собранието и на соборите, по барање, се преведуваат на албански односно на турски јазик. </w:t>
      </w:r>
    </w:p>
    <w:p w14:paraId="66C57606" w14:textId="77777777" w:rsidR="00721197" w:rsidRPr="009D30E6" w:rsidRDefault="00721197" w:rsidP="009D30E6">
      <w:pPr>
        <w:pStyle w:val="NoSpacing"/>
        <w:ind w:firstLine="720"/>
        <w:jc w:val="both"/>
        <w:rPr>
          <w:rFonts w:asciiTheme="majorHAnsi" w:hAnsiTheme="majorHAnsi" w:cstheme="majorHAnsi"/>
          <w:color w:val="000000" w:themeColor="text1"/>
          <w:sz w:val="16"/>
          <w:szCs w:val="16"/>
          <w:lang w:val="mk-MK"/>
        </w:rPr>
      </w:pPr>
    </w:p>
    <w:p w14:paraId="166DA9F4" w14:textId="77777777" w:rsidR="00FD3808" w:rsidRPr="009D30E6" w:rsidRDefault="00FD3808" w:rsidP="009D30E6">
      <w:pPr>
        <w:pStyle w:val="NoSpacing"/>
        <w:ind w:firstLine="720"/>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 xml:space="preserve">Член 55 На делегатите од албанската и турската народност предлозите на закони и на други акти како и другите материјали по кои расправаат односно одлучуваат соборите и работните тела на Собранието и на соборите, им се доставуваат на албански односно на турски јазик. На делегатите од албанската и турската на родност, материјалите од претходниот став им се доставуваат </w:t>
      </w:r>
      <w:r w:rsidR="00BF40B8" w:rsidRPr="009D30E6">
        <w:rPr>
          <w:rFonts w:asciiTheme="majorHAnsi" w:hAnsiTheme="majorHAnsi" w:cstheme="majorHAnsi"/>
          <w:color w:val="000000" w:themeColor="text1"/>
          <w:sz w:val="26"/>
          <w:szCs w:val="26"/>
          <w:lang w:val="mk-MK"/>
        </w:rPr>
        <w:t>-</w:t>
      </w:r>
      <w:r w:rsidRPr="009D30E6">
        <w:rPr>
          <w:rFonts w:asciiTheme="majorHAnsi" w:hAnsiTheme="majorHAnsi" w:cstheme="majorHAnsi"/>
          <w:color w:val="000000" w:themeColor="text1"/>
          <w:sz w:val="26"/>
          <w:szCs w:val="26"/>
          <w:lang w:val="mk-MK"/>
        </w:rPr>
        <w:t>наместо на албански односно на турски јазик</w:t>
      </w:r>
      <w:r w:rsidR="00BF40B8" w:rsidRPr="009D30E6">
        <w:rPr>
          <w:rFonts w:asciiTheme="majorHAnsi" w:hAnsiTheme="majorHAnsi" w:cstheme="majorHAnsi"/>
          <w:color w:val="000000" w:themeColor="text1"/>
          <w:sz w:val="26"/>
          <w:szCs w:val="26"/>
          <w:lang w:val="mk-MK"/>
        </w:rPr>
        <w:t>-</w:t>
      </w:r>
      <w:r w:rsidRPr="009D30E6">
        <w:rPr>
          <w:rFonts w:asciiTheme="majorHAnsi" w:hAnsiTheme="majorHAnsi" w:cstheme="majorHAnsi"/>
          <w:color w:val="000000" w:themeColor="text1"/>
          <w:sz w:val="26"/>
          <w:szCs w:val="26"/>
          <w:lang w:val="mk-MK"/>
        </w:rPr>
        <w:t xml:space="preserve"> на македонски јазик, ако тие тоа го побараат.</w:t>
      </w:r>
    </w:p>
    <w:p w14:paraId="081DA85F" w14:textId="77777777" w:rsidR="00FD3808" w:rsidRPr="009D30E6" w:rsidRDefault="00FD3808" w:rsidP="009D30E6">
      <w:pPr>
        <w:pStyle w:val="NoSpacing"/>
        <w:jc w:val="both"/>
        <w:rPr>
          <w:rStyle w:val="rynqvb"/>
          <w:rFonts w:asciiTheme="majorHAnsi" w:hAnsiTheme="majorHAnsi" w:cstheme="majorHAnsi"/>
          <w:color w:val="000000" w:themeColor="text1"/>
          <w:sz w:val="26"/>
          <w:szCs w:val="26"/>
          <w:lang w:val="mk-MK"/>
        </w:rPr>
      </w:pPr>
    </w:p>
    <w:p w14:paraId="74D0F6DC" w14:textId="3118FF6F" w:rsidR="00FD3808" w:rsidRPr="009D30E6" w:rsidRDefault="00FD3808" w:rsidP="009D30E6">
      <w:pPr>
        <w:pStyle w:val="NoSpacing"/>
        <w:ind w:firstLine="720"/>
        <w:jc w:val="both"/>
        <w:rPr>
          <w:rStyle w:val="rynqvb"/>
          <w:rFonts w:asciiTheme="majorHAnsi" w:hAnsiTheme="majorHAnsi" w:cstheme="majorHAnsi"/>
          <w:color w:val="000000" w:themeColor="text1"/>
          <w:sz w:val="26"/>
          <w:szCs w:val="26"/>
          <w:lang w:val="mk-MK"/>
        </w:rPr>
      </w:pPr>
      <w:r w:rsidRPr="009D30E6">
        <w:rPr>
          <w:rStyle w:val="rynqvb"/>
          <w:rFonts w:asciiTheme="majorHAnsi" w:hAnsiTheme="majorHAnsi" w:cstheme="majorHAnsi"/>
          <w:color w:val="000000" w:themeColor="text1"/>
          <w:sz w:val="26"/>
          <w:szCs w:val="26"/>
          <w:lang w:val="mk-MK"/>
        </w:rPr>
        <w:t xml:space="preserve">Истите одредби и права се вклучени во Деловникот донесен во </w:t>
      </w:r>
      <w:r w:rsidRPr="009D30E6">
        <w:rPr>
          <w:rStyle w:val="rynqvb"/>
          <w:rFonts w:asciiTheme="majorHAnsi" w:hAnsiTheme="majorHAnsi" w:cstheme="majorHAnsi"/>
          <w:b/>
          <w:color w:val="000000" w:themeColor="text1"/>
          <w:sz w:val="26"/>
          <w:szCs w:val="26"/>
          <w:lang w:val="mk-MK"/>
        </w:rPr>
        <w:t>1986 година</w:t>
      </w:r>
      <w:r w:rsidR="00F50868" w:rsidRPr="009D30E6">
        <w:rPr>
          <w:rStyle w:val="FootnoteReference"/>
          <w:rFonts w:asciiTheme="majorHAnsi" w:hAnsiTheme="majorHAnsi" w:cstheme="majorHAnsi"/>
          <w:b/>
          <w:color w:val="000000" w:themeColor="text1"/>
          <w:sz w:val="26"/>
          <w:szCs w:val="26"/>
        </w:rPr>
        <w:footnoteReference w:id="5"/>
      </w:r>
      <w:r w:rsidRPr="009D30E6">
        <w:rPr>
          <w:rStyle w:val="rynqvb"/>
          <w:rFonts w:asciiTheme="majorHAnsi" w:hAnsiTheme="majorHAnsi" w:cstheme="majorHAnsi"/>
          <w:b/>
          <w:color w:val="000000" w:themeColor="text1"/>
          <w:sz w:val="26"/>
          <w:szCs w:val="26"/>
          <w:lang w:val="mk-MK"/>
        </w:rPr>
        <w:t>.</w:t>
      </w:r>
      <w:r w:rsidRPr="009D30E6">
        <w:rPr>
          <w:rStyle w:val="rynqvb"/>
          <w:rFonts w:asciiTheme="majorHAnsi" w:hAnsiTheme="majorHAnsi" w:cstheme="majorHAnsi"/>
          <w:color w:val="000000" w:themeColor="text1"/>
          <w:sz w:val="26"/>
          <w:szCs w:val="26"/>
          <w:lang w:val="mk-MK"/>
        </w:rPr>
        <w:t xml:space="preserve"> </w:t>
      </w:r>
    </w:p>
    <w:p w14:paraId="0F9B5886" w14:textId="77777777" w:rsidR="00773AFF" w:rsidRPr="009D30E6" w:rsidRDefault="00773AFF" w:rsidP="009D30E6">
      <w:pPr>
        <w:ind w:right="-279"/>
        <w:jc w:val="both"/>
        <w:rPr>
          <w:rStyle w:val="rynqvb"/>
          <w:rFonts w:asciiTheme="majorHAnsi" w:hAnsiTheme="majorHAnsi" w:cstheme="majorHAnsi"/>
          <w:color w:val="000000" w:themeColor="text1"/>
          <w:sz w:val="16"/>
          <w:szCs w:val="16"/>
          <w:lang w:val="mk-MK"/>
        </w:rPr>
      </w:pPr>
    </w:p>
    <w:p w14:paraId="559FD73B" w14:textId="02AA3B33" w:rsidR="00CD6EA4" w:rsidRPr="009D30E6" w:rsidRDefault="00F50868" w:rsidP="009D30E6">
      <w:pPr>
        <w:ind w:right="-279" w:firstLine="720"/>
        <w:jc w:val="both"/>
        <w:rPr>
          <w:rFonts w:asciiTheme="majorHAnsi" w:hAnsiTheme="majorHAnsi" w:cstheme="majorHAnsi"/>
          <w:bCs/>
          <w:color w:val="000000" w:themeColor="text1"/>
          <w:sz w:val="26"/>
          <w:szCs w:val="26"/>
          <w:lang w:val="mk-MK"/>
        </w:rPr>
      </w:pPr>
      <w:r w:rsidRPr="009D30E6">
        <w:rPr>
          <w:rFonts w:asciiTheme="majorHAnsi" w:hAnsiTheme="majorHAnsi" w:cstheme="majorHAnsi"/>
          <w:bCs/>
          <w:color w:val="000000" w:themeColor="text1"/>
          <w:sz w:val="26"/>
          <w:szCs w:val="26"/>
          <w:lang w:val="mk-MK"/>
        </w:rPr>
        <w:t>О</w:t>
      </w:r>
      <w:r w:rsidR="00975188" w:rsidRPr="009D30E6">
        <w:rPr>
          <w:rFonts w:asciiTheme="majorHAnsi" w:hAnsiTheme="majorHAnsi" w:cstheme="majorHAnsi"/>
          <w:bCs/>
          <w:color w:val="000000" w:themeColor="text1"/>
          <w:sz w:val="26"/>
          <w:szCs w:val="26"/>
          <w:lang w:val="mk-MK"/>
        </w:rPr>
        <w:t>д наведе</w:t>
      </w:r>
      <w:r w:rsidR="00AA5DDD" w:rsidRPr="009D30E6">
        <w:rPr>
          <w:rFonts w:asciiTheme="majorHAnsi" w:hAnsiTheme="majorHAnsi" w:cstheme="majorHAnsi"/>
          <w:bCs/>
          <w:color w:val="000000" w:themeColor="text1"/>
          <w:sz w:val="26"/>
          <w:szCs w:val="26"/>
          <w:lang w:val="mk-MK"/>
        </w:rPr>
        <w:t>ното</w:t>
      </w:r>
      <w:r w:rsidR="00975188" w:rsidRPr="009D30E6">
        <w:rPr>
          <w:rFonts w:asciiTheme="majorHAnsi" w:hAnsiTheme="majorHAnsi" w:cstheme="majorHAnsi"/>
          <w:bCs/>
          <w:color w:val="000000" w:themeColor="text1"/>
          <w:sz w:val="26"/>
          <w:szCs w:val="26"/>
          <w:lang w:val="mk-MK"/>
        </w:rPr>
        <w:t xml:space="preserve"> и споредување</w:t>
      </w:r>
      <w:r w:rsidR="00AA5DDD" w:rsidRPr="009D30E6">
        <w:rPr>
          <w:rFonts w:asciiTheme="majorHAnsi" w:hAnsiTheme="majorHAnsi" w:cstheme="majorHAnsi"/>
          <w:bCs/>
          <w:color w:val="000000" w:themeColor="text1"/>
          <w:sz w:val="26"/>
          <w:szCs w:val="26"/>
          <w:lang w:val="mk-MK"/>
        </w:rPr>
        <w:t>то</w:t>
      </w:r>
      <w:r w:rsidR="00975188" w:rsidRPr="009D30E6">
        <w:rPr>
          <w:rFonts w:asciiTheme="majorHAnsi" w:hAnsiTheme="majorHAnsi" w:cstheme="majorHAnsi"/>
          <w:bCs/>
          <w:color w:val="000000" w:themeColor="text1"/>
          <w:sz w:val="26"/>
          <w:szCs w:val="26"/>
          <w:lang w:val="mk-MK"/>
        </w:rPr>
        <w:t xml:space="preserve"> на корис</w:t>
      </w:r>
      <w:r w:rsidR="00AA5DDD" w:rsidRPr="009D30E6">
        <w:rPr>
          <w:rFonts w:asciiTheme="majorHAnsi" w:hAnsiTheme="majorHAnsi" w:cstheme="majorHAnsi"/>
          <w:bCs/>
          <w:color w:val="000000" w:themeColor="text1"/>
          <w:sz w:val="26"/>
          <w:szCs w:val="26"/>
          <w:lang w:val="mk-MK"/>
        </w:rPr>
        <w:t>ењ</w:t>
      </w:r>
      <w:r w:rsidR="00975188" w:rsidRPr="009D30E6">
        <w:rPr>
          <w:rFonts w:asciiTheme="majorHAnsi" w:hAnsiTheme="majorHAnsi" w:cstheme="majorHAnsi"/>
          <w:bCs/>
          <w:color w:val="000000" w:themeColor="text1"/>
          <w:sz w:val="26"/>
          <w:szCs w:val="26"/>
          <w:lang w:val="mk-MK"/>
        </w:rPr>
        <w:t xml:space="preserve">е на Турскиот јазик во Собранието и работните тела </w:t>
      </w:r>
      <w:r w:rsidR="000C2F3B" w:rsidRPr="009D30E6">
        <w:rPr>
          <w:rFonts w:asciiTheme="majorHAnsi" w:hAnsiTheme="majorHAnsi" w:cstheme="majorHAnsi"/>
          <w:bCs/>
          <w:color w:val="000000" w:themeColor="text1"/>
          <w:sz w:val="26"/>
          <w:szCs w:val="26"/>
          <w:lang w:val="mk-MK"/>
        </w:rPr>
        <w:t xml:space="preserve">во Социјалистичка Република Македонија, </w:t>
      </w:r>
      <w:r w:rsidR="00AA5DDD" w:rsidRPr="009D30E6">
        <w:rPr>
          <w:rFonts w:asciiTheme="majorHAnsi" w:hAnsiTheme="majorHAnsi" w:cstheme="majorHAnsi"/>
          <w:bCs/>
          <w:color w:val="000000" w:themeColor="text1"/>
          <w:sz w:val="26"/>
          <w:szCs w:val="26"/>
          <w:lang w:val="mk-MK"/>
        </w:rPr>
        <w:t>в</w:t>
      </w:r>
      <w:r w:rsidR="000C2F3B" w:rsidRPr="009D30E6">
        <w:rPr>
          <w:rFonts w:asciiTheme="majorHAnsi" w:hAnsiTheme="majorHAnsi" w:cstheme="majorHAnsi"/>
          <w:bCs/>
          <w:color w:val="000000" w:themeColor="text1"/>
          <w:sz w:val="26"/>
          <w:szCs w:val="26"/>
          <w:lang w:val="mk-MK"/>
        </w:rPr>
        <w:t xml:space="preserve">о споредба </w:t>
      </w:r>
      <w:r w:rsidR="00872893" w:rsidRPr="009D30E6">
        <w:rPr>
          <w:rFonts w:asciiTheme="majorHAnsi" w:hAnsiTheme="majorHAnsi" w:cstheme="majorHAnsi"/>
          <w:bCs/>
          <w:color w:val="000000" w:themeColor="text1"/>
          <w:sz w:val="26"/>
          <w:szCs w:val="26"/>
          <w:lang w:val="mk-MK"/>
        </w:rPr>
        <w:t xml:space="preserve">во Република Северна Македонија </w:t>
      </w:r>
      <w:r w:rsidR="00CD6EA4" w:rsidRPr="009D30E6">
        <w:rPr>
          <w:rFonts w:asciiTheme="majorHAnsi" w:hAnsiTheme="majorHAnsi" w:cstheme="majorHAnsi"/>
          <w:bCs/>
          <w:color w:val="000000" w:themeColor="text1"/>
          <w:sz w:val="26"/>
          <w:szCs w:val="26"/>
          <w:lang w:val="mk-MK"/>
        </w:rPr>
        <w:t>од аспект на употребата и корист</w:t>
      </w:r>
      <w:r w:rsidR="00AA5DDD" w:rsidRPr="009D30E6">
        <w:rPr>
          <w:rFonts w:asciiTheme="majorHAnsi" w:hAnsiTheme="majorHAnsi" w:cstheme="majorHAnsi"/>
          <w:bCs/>
          <w:color w:val="000000" w:themeColor="text1"/>
          <w:sz w:val="26"/>
          <w:szCs w:val="26"/>
          <w:lang w:val="mk-MK"/>
        </w:rPr>
        <w:t>ењето</w:t>
      </w:r>
      <w:r w:rsidR="00CD6EA4" w:rsidRPr="009D30E6">
        <w:rPr>
          <w:rFonts w:asciiTheme="majorHAnsi" w:hAnsiTheme="majorHAnsi" w:cstheme="majorHAnsi"/>
          <w:bCs/>
          <w:color w:val="000000" w:themeColor="text1"/>
          <w:sz w:val="26"/>
          <w:szCs w:val="26"/>
          <w:lang w:val="mk-MK"/>
        </w:rPr>
        <w:t xml:space="preserve"> во Собранието</w:t>
      </w:r>
      <w:r w:rsidR="00AA5DDD" w:rsidRPr="009D30E6">
        <w:rPr>
          <w:rFonts w:asciiTheme="majorHAnsi" w:hAnsiTheme="majorHAnsi" w:cstheme="majorHAnsi"/>
          <w:bCs/>
          <w:color w:val="000000" w:themeColor="text1"/>
          <w:sz w:val="26"/>
          <w:szCs w:val="26"/>
          <w:lang w:val="mk-MK"/>
        </w:rPr>
        <w:t xml:space="preserve">, </w:t>
      </w:r>
      <w:r w:rsidR="00CD6EA4" w:rsidRPr="009D30E6">
        <w:rPr>
          <w:rFonts w:asciiTheme="majorHAnsi" w:hAnsiTheme="majorHAnsi" w:cstheme="majorHAnsi"/>
          <w:bCs/>
          <w:color w:val="000000" w:themeColor="text1"/>
          <w:sz w:val="26"/>
          <w:szCs w:val="26"/>
          <w:lang w:val="mk-MK"/>
        </w:rPr>
        <w:t xml:space="preserve">Турскиот јазик и Турската заедница во земјава </w:t>
      </w:r>
      <w:r w:rsidR="00AA5DDD" w:rsidRPr="009D30E6">
        <w:rPr>
          <w:rFonts w:asciiTheme="majorHAnsi" w:hAnsiTheme="majorHAnsi" w:cstheme="majorHAnsi"/>
          <w:bCs/>
          <w:color w:val="000000" w:themeColor="text1"/>
          <w:sz w:val="26"/>
          <w:szCs w:val="26"/>
          <w:lang w:val="mk-MK"/>
        </w:rPr>
        <w:t>с</w:t>
      </w:r>
      <w:r w:rsidR="00872893" w:rsidRPr="009D30E6">
        <w:rPr>
          <w:rFonts w:asciiTheme="majorHAnsi" w:hAnsiTheme="majorHAnsi" w:cstheme="majorHAnsi"/>
          <w:bCs/>
          <w:color w:val="000000" w:themeColor="text1"/>
          <w:sz w:val="26"/>
          <w:szCs w:val="26"/>
          <w:lang w:val="mk-MK"/>
        </w:rPr>
        <w:t>е жртв</w:t>
      </w:r>
      <w:r w:rsidR="00AA5DDD" w:rsidRPr="009D30E6">
        <w:rPr>
          <w:rFonts w:asciiTheme="majorHAnsi" w:hAnsiTheme="majorHAnsi" w:cstheme="majorHAnsi"/>
          <w:bCs/>
          <w:color w:val="000000" w:themeColor="text1"/>
          <w:sz w:val="26"/>
          <w:szCs w:val="26"/>
          <w:lang w:val="mk-MK"/>
        </w:rPr>
        <w:t>и</w:t>
      </w:r>
      <w:r w:rsidR="00872893" w:rsidRPr="009D30E6">
        <w:rPr>
          <w:rFonts w:asciiTheme="majorHAnsi" w:hAnsiTheme="majorHAnsi" w:cstheme="majorHAnsi"/>
          <w:bCs/>
          <w:color w:val="000000" w:themeColor="text1"/>
          <w:sz w:val="26"/>
          <w:szCs w:val="26"/>
          <w:lang w:val="mk-MK"/>
        </w:rPr>
        <w:t xml:space="preserve"> на политичките наметнувања</w:t>
      </w:r>
      <w:r w:rsidR="00AA5DDD" w:rsidRPr="009D30E6">
        <w:rPr>
          <w:rFonts w:asciiTheme="majorHAnsi" w:hAnsiTheme="majorHAnsi" w:cstheme="majorHAnsi"/>
          <w:bCs/>
          <w:color w:val="000000" w:themeColor="text1"/>
          <w:sz w:val="26"/>
          <w:szCs w:val="26"/>
          <w:lang w:val="mk-MK"/>
        </w:rPr>
        <w:t xml:space="preserve">, </w:t>
      </w:r>
      <w:r w:rsidR="00872893" w:rsidRPr="009D30E6">
        <w:rPr>
          <w:rFonts w:asciiTheme="majorHAnsi" w:hAnsiTheme="majorHAnsi" w:cstheme="majorHAnsi"/>
          <w:bCs/>
          <w:color w:val="000000" w:themeColor="text1"/>
          <w:sz w:val="26"/>
          <w:szCs w:val="26"/>
          <w:lang w:val="mk-MK"/>
        </w:rPr>
        <w:t>а не на  објективните квалитети и реалности</w:t>
      </w:r>
      <w:r w:rsidR="00CD6EA4" w:rsidRPr="009D30E6">
        <w:rPr>
          <w:rFonts w:asciiTheme="majorHAnsi" w:hAnsiTheme="majorHAnsi" w:cstheme="majorHAnsi"/>
          <w:bCs/>
          <w:color w:val="000000" w:themeColor="text1"/>
          <w:sz w:val="26"/>
          <w:szCs w:val="26"/>
          <w:lang w:val="mk-MK"/>
        </w:rPr>
        <w:t>.</w:t>
      </w:r>
    </w:p>
    <w:p w14:paraId="7010E85E" w14:textId="40B4E345" w:rsidR="00872893" w:rsidRPr="009D30E6" w:rsidRDefault="00872893" w:rsidP="009D30E6">
      <w:pPr>
        <w:ind w:right="-279" w:firstLine="720"/>
        <w:jc w:val="both"/>
        <w:rPr>
          <w:rFonts w:asciiTheme="majorHAnsi" w:hAnsiTheme="majorHAnsi" w:cstheme="majorHAnsi"/>
          <w:bCs/>
          <w:color w:val="000000" w:themeColor="text1"/>
          <w:sz w:val="26"/>
          <w:szCs w:val="26"/>
          <w:lang w:val="mk-MK"/>
        </w:rPr>
      </w:pPr>
      <w:r w:rsidRPr="009D30E6">
        <w:rPr>
          <w:rFonts w:asciiTheme="majorHAnsi" w:hAnsiTheme="majorHAnsi" w:cstheme="majorHAnsi"/>
          <w:bCs/>
          <w:color w:val="000000" w:themeColor="text1"/>
          <w:sz w:val="26"/>
          <w:szCs w:val="26"/>
          <w:lang w:val="mk-MK"/>
        </w:rPr>
        <w:t xml:space="preserve">Денешната уставна и законска подлога спрема турскиот јазик во работата на Собранието нема допирна точка со </w:t>
      </w:r>
      <w:r w:rsidR="002B4900">
        <w:rPr>
          <w:rFonts w:asciiTheme="majorHAnsi" w:hAnsiTheme="majorHAnsi" w:cstheme="majorHAnsi"/>
          <w:bCs/>
          <w:color w:val="000000" w:themeColor="text1"/>
          <w:sz w:val="26"/>
          <w:szCs w:val="26"/>
          <w:lang w:val="mk-MK"/>
        </w:rPr>
        <w:t>правната</w:t>
      </w:r>
      <w:r w:rsidR="005866D5">
        <w:rPr>
          <w:rFonts w:asciiTheme="majorHAnsi" w:hAnsiTheme="majorHAnsi" w:cstheme="majorHAnsi"/>
          <w:bCs/>
          <w:color w:val="000000" w:themeColor="text1"/>
          <w:sz w:val="26"/>
          <w:szCs w:val="26"/>
          <w:lang w:val="mk-MK"/>
        </w:rPr>
        <w:t xml:space="preserve">, </w:t>
      </w:r>
      <w:r w:rsidRPr="009D30E6">
        <w:rPr>
          <w:rFonts w:asciiTheme="majorHAnsi" w:hAnsiTheme="majorHAnsi" w:cstheme="majorHAnsi"/>
          <w:bCs/>
          <w:color w:val="000000" w:themeColor="text1"/>
          <w:sz w:val="26"/>
          <w:szCs w:val="26"/>
          <w:lang w:val="mk-MK"/>
        </w:rPr>
        <w:t>историската, лингвистичката и все научната реалност.</w:t>
      </w:r>
      <w:r w:rsidR="00FB534C" w:rsidRPr="009D30E6">
        <w:rPr>
          <w:rFonts w:asciiTheme="majorHAnsi" w:hAnsiTheme="majorHAnsi" w:cstheme="majorHAnsi"/>
          <w:bCs/>
          <w:color w:val="000000" w:themeColor="text1"/>
          <w:sz w:val="26"/>
          <w:szCs w:val="26"/>
          <w:lang w:val="mk-MK"/>
        </w:rPr>
        <w:t xml:space="preserve"> </w:t>
      </w:r>
    </w:p>
    <w:p w14:paraId="53AF5A9A" w14:textId="767FA235" w:rsidR="00FB534C" w:rsidRPr="009D30E6" w:rsidRDefault="00FB534C" w:rsidP="009D30E6">
      <w:pPr>
        <w:ind w:right="-279" w:firstLine="720"/>
        <w:jc w:val="both"/>
        <w:rPr>
          <w:rFonts w:asciiTheme="majorHAnsi" w:hAnsiTheme="majorHAnsi" w:cstheme="majorHAnsi"/>
          <w:bCs/>
          <w:color w:val="000000" w:themeColor="text1"/>
          <w:sz w:val="26"/>
          <w:szCs w:val="26"/>
          <w:lang w:val="mk-MK"/>
        </w:rPr>
      </w:pPr>
      <w:r w:rsidRPr="009D30E6">
        <w:rPr>
          <w:rFonts w:asciiTheme="majorHAnsi" w:hAnsiTheme="majorHAnsi" w:cstheme="majorHAnsi"/>
          <w:bCs/>
          <w:color w:val="000000" w:themeColor="text1"/>
          <w:sz w:val="26"/>
          <w:szCs w:val="26"/>
          <w:lang w:val="mk-MK"/>
        </w:rPr>
        <w:t>Ќе илустири</w:t>
      </w:r>
      <w:r w:rsidR="00E1718E" w:rsidRPr="009D30E6">
        <w:rPr>
          <w:rFonts w:asciiTheme="majorHAnsi" w:hAnsiTheme="majorHAnsi" w:cstheme="majorHAnsi"/>
          <w:bCs/>
          <w:color w:val="000000" w:themeColor="text1"/>
          <w:sz w:val="26"/>
          <w:szCs w:val="26"/>
          <w:lang w:val="mk-MK"/>
        </w:rPr>
        <w:t>р</w:t>
      </w:r>
      <w:r w:rsidRPr="009D30E6">
        <w:rPr>
          <w:rFonts w:asciiTheme="majorHAnsi" w:hAnsiTheme="majorHAnsi" w:cstheme="majorHAnsi"/>
          <w:bCs/>
          <w:color w:val="000000" w:themeColor="text1"/>
          <w:sz w:val="26"/>
          <w:szCs w:val="26"/>
          <w:lang w:val="mk-MK"/>
        </w:rPr>
        <w:t>ам неколку комп</w:t>
      </w:r>
      <w:r w:rsidR="00AA5DDD" w:rsidRPr="009D30E6">
        <w:rPr>
          <w:rFonts w:asciiTheme="majorHAnsi" w:hAnsiTheme="majorHAnsi" w:cstheme="majorHAnsi"/>
          <w:bCs/>
          <w:color w:val="000000" w:themeColor="text1"/>
          <w:sz w:val="26"/>
          <w:szCs w:val="26"/>
          <w:lang w:val="mk-MK"/>
        </w:rPr>
        <w:t>а</w:t>
      </w:r>
      <w:r w:rsidRPr="009D30E6">
        <w:rPr>
          <w:rFonts w:asciiTheme="majorHAnsi" w:hAnsiTheme="majorHAnsi" w:cstheme="majorHAnsi"/>
          <w:bCs/>
          <w:color w:val="000000" w:themeColor="text1"/>
          <w:sz w:val="26"/>
          <w:szCs w:val="26"/>
          <w:lang w:val="mk-MK"/>
        </w:rPr>
        <w:t>рациии за употреба на јазиците во Советот на Европа, Република Србија, Црна Гора и Репуб</w:t>
      </w:r>
      <w:r w:rsidR="00E1718E" w:rsidRPr="009D30E6">
        <w:rPr>
          <w:rFonts w:asciiTheme="majorHAnsi" w:hAnsiTheme="majorHAnsi" w:cstheme="majorHAnsi"/>
          <w:bCs/>
          <w:color w:val="000000" w:themeColor="text1"/>
          <w:sz w:val="26"/>
          <w:szCs w:val="26"/>
          <w:lang w:val="mk-MK"/>
        </w:rPr>
        <w:t>л</w:t>
      </w:r>
      <w:r w:rsidRPr="009D30E6">
        <w:rPr>
          <w:rFonts w:asciiTheme="majorHAnsi" w:hAnsiTheme="majorHAnsi" w:cstheme="majorHAnsi"/>
          <w:bCs/>
          <w:color w:val="000000" w:themeColor="text1"/>
          <w:sz w:val="26"/>
          <w:szCs w:val="26"/>
          <w:lang w:val="mk-MK"/>
        </w:rPr>
        <w:t>ика Косово.</w:t>
      </w:r>
    </w:p>
    <w:p w14:paraId="5C37D715" w14:textId="7B34476D" w:rsidR="009D30E6" w:rsidRDefault="009D30E6" w:rsidP="009D30E6">
      <w:pPr>
        <w:ind w:right="-279" w:firstLine="720"/>
        <w:jc w:val="both"/>
        <w:rPr>
          <w:rFonts w:asciiTheme="majorHAnsi" w:hAnsiTheme="majorHAnsi" w:cstheme="majorHAnsi"/>
          <w:bCs/>
          <w:color w:val="000000" w:themeColor="text1"/>
          <w:sz w:val="26"/>
          <w:szCs w:val="26"/>
          <w:lang w:val="mk-MK"/>
        </w:rPr>
      </w:pPr>
    </w:p>
    <w:p w14:paraId="1FA526CC" w14:textId="1DCE1FE0" w:rsidR="009D30E6" w:rsidRDefault="009D30E6" w:rsidP="009D30E6">
      <w:pPr>
        <w:ind w:right="-279" w:firstLine="720"/>
        <w:jc w:val="both"/>
        <w:rPr>
          <w:rFonts w:asciiTheme="majorHAnsi" w:hAnsiTheme="majorHAnsi" w:cstheme="majorHAnsi"/>
          <w:bCs/>
          <w:color w:val="000000" w:themeColor="text1"/>
          <w:sz w:val="26"/>
          <w:szCs w:val="26"/>
          <w:lang w:val="mk-MK"/>
        </w:rPr>
      </w:pPr>
    </w:p>
    <w:p w14:paraId="07A99DF5" w14:textId="77777777" w:rsidR="009D30E6" w:rsidRPr="009D30E6" w:rsidRDefault="009D30E6" w:rsidP="009D30E6">
      <w:pPr>
        <w:ind w:right="-279" w:firstLine="720"/>
        <w:jc w:val="both"/>
        <w:rPr>
          <w:rFonts w:asciiTheme="majorHAnsi" w:hAnsiTheme="majorHAnsi" w:cstheme="majorHAnsi"/>
          <w:bCs/>
          <w:color w:val="000000" w:themeColor="text1"/>
          <w:sz w:val="26"/>
          <w:szCs w:val="26"/>
          <w:lang w:val="mk-MK"/>
        </w:rPr>
      </w:pPr>
    </w:p>
    <w:p w14:paraId="0933BAE9" w14:textId="77777777" w:rsidR="007B71AF" w:rsidRPr="009D30E6" w:rsidRDefault="007B71AF" w:rsidP="009D30E6">
      <w:pPr>
        <w:pStyle w:val="NoSpacing"/>
        <w:numPr>
          <w:ilvl w:val="0"/>
          <w:numId w:val="3"/>
        </w:numPr>
        <w:jc w:val="both"/>
        <w:rPr>
          <w:rStyle w:val="rynqvb"/>
          <w:rFonts w:asciiTheme="majorHAnsi" w:hAnsiTheme="majorHAnsi" w:cstheme="majorHAnsi"/>
          <w:b/>
          <w:color w:val="000000" w:themeColor="text1"/>
          <w:sz w:val="26"/>
          <w:szCs w:val="26"/>
          <w:lang w:val="mk-MK"/>
        </w:rPr>
      </w:pPr>
      <w:r w:rsidRPr="009D30E6">
        <w:rPr>
          <w:rStyle w:val="rynqvb"/>
          <w:rFonts w:asciiTheme="majorHAnsi" w:hAnsiTheme="majorHAnsi" w:cstheme="majorHAnsi"/>
          <w:b/>
          <w:color w:val="000000" w:themeColor="text1"/>
          <w:sz w:val="26"/>
          <w:szCs w:val="26"/>
          <w:lang w:val="mk-MK"/>
        </w:rPr>
        <w:t xml:space="preserve">Деловник за работа на Собранието на Совето на Европа </w:t>
      </w:r>
    </w:p>
    <w:p w14:paraId="209644E1" w14:textId="77777777" w:rsidR="007B71AF" w:rsidRPr="009D30E6" w:rsidRDefault="007B71AF" w:rsidP="009D30E6">
      <w:pPr>
        <w:pStyle w:val="NoSpacing"/>
        <w:ind w:left="720" w:firstLine="720"/>
        <w:jc w:val="both"/>
        <w:rPr>
          <w:rStyle w:val="rynqvb"/>
          <w:rFonts w:asciiTheme="majorHAnsi" w:hAnsiTheme="majorHAnsi" w:cstheme="majorHAnsi"/>
          <w:color w:val="000000" w:themeColor="text1"/>
          <w:sz w:val="26"/>
          <w:szCs w:val="26"/>
          <w:lang w:val="mk-MK"/>
        </w:rPr>
      </w:pPr>
      <w:r w:rsidRPr="009D30E6">
        <w:rPr>
          <w:rStyle w:val="rynqvb"/>
          <w:rFonts w:asciiTheme="majorHAnsi" w:hAnsiTheme="majorHAnsi" w:cstheme="majorHAnsi"/>
          <w:color w:val="000000" w:themeColor="text1"/>
          <w:sz w:val="26"/>
          <w:szCs w:val="26"/>
          <w:lang w:val="mk-MK"/>
        </w:rPr>
        <w:t xml:space="preserve">(Резолуција 1202 (1999) усвоена на 4 ноември 1999 година) </w:t>
      </w:r>
    </w:p>
    <w:p w14:paraId="3FDD231C" w14:textId="77777777" w:rsidR="00975188" w:rsidRPr="009D30E6" w:rsidRDefault="00975188" w:rsidP="009D30E6">
      <w:pPr>
        <w:pStyle w:val="NoSpacing"/>
        <w:ind w:left="360" w:firstLine="720"/>
        <w:jc w:val="both"/>
        <w:rPr>
          <w:rFonts w:asciiTheme="majorHAnsi" w:hAnsiTheme="majorHAnsi" w:cstheme="majorHAnsi"/>
          <w:color w:val="000000" w:themeColor="text1"/>
          <w:sz w:val="16"/>
          <w:szCs w:val="16"/>
          <w:lang w:val="mk-MK"/>
        </w:rPr>
      </w:pPr>
    </w:p>
    <w:p w14:paraId="2198CBEE" w14:textId="77777777" w:rsidR="007B71AF" w:rsidRPr="009D30E6" w:rsidRDefault="007B71AF" w:rsidP="009D30E6">
      <w:pPr>
        <w:pStyle w:val="NoSpacing"/>
        <w:ind w:left="2160" w:firstLine="720"/>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ГЛАВА VII – ЈАЗИЦИ И ИЗВЕШТАИ</w:t>
      </w:r>
    </w:p>
    <w:p w14:paraId="7DD42C5E" w14:textId="77777777" w:rsidR="007B71AF" w:rsidRPr="009D30E6" w:rsidRDefault="007B71AF" w:rsidP="009D30E6">
      <w:pPr>
        <w:pStyle w:val="NoSpacing"/>
        <w:ind w:left="2160" w:firstLine="720"/>
        <w:jc w:val="both"/>
        <w:rPr>
          <w:rStyle w:val="rynqvb"/>
          <w:rFonts w:asciiTheme="majorHAnsi" w:hAnsiTheme="majorHAnsi" w:cstheme="majorHAnsi"/>
          <w:b/>
          <w:color w:val="000000" w:themeColor="text1"/>
          <w:sz w:val="26"/>
          <w:szCs w:val="26"/>
          <w:lang w:val="mk-MK"/>
        </w:rPr>
      </w:pPr>
      <w:r w:rsidRPr="009D30E6">
        <w:rPr>
          <w:rStyle w:val="rynqvb"/>
          <w:rFonts w:asciiTheme="majorHAnsi" w:hAnsiTheme="majorHAnsi" w:cstheme="majorHAnsi"/>
          <w:b/>
          <w:color w:val="000000" w:themeColor="text1"/>
          <w:sz w:val="26"/>
          <w:szCs w:val="26"/>
          <w:lang w:val="mk-MK"/>
        </w:rPr>
        <w:t xml:space="preserve">Член 28 – Службени и работни јазици </w:t>
      </w:r>
    </w:p>
    <w:p w14:paraId="4FB71A38" w14:textId="77777777" w:rsidR="007B71AF" w:rsidRPr="009D30E6" w:rsidRDefault="007B71AF" w:rsidP="009D30E6">
      <w:pPr>
        <w:pStyle w:val="NoSpacing"/>
        <w:ind w:firstLine="720"/>
        <w:jc w:val="both"/>
        <w:rPr>
          <w:rStyle w:val="rynqvb"/>
          <w:rFonts w:asciiTheme="majorHAnsi" w:hAnsiTheme="majorHAnsi" w:cstheme="majorHAnsi"/>
          <w:color w:val="000000" w:themeColor="text1"/>
          <w:sz w:val="26"/>
          <w:szCs w:val="26"/>
          <w:lang w:val="mk-MK"/>
        </w:rPr>
      </w:pPr>
      <w:r w:rsidRPr="009D30E6">
        <w:rPr>
          <w:rStyle w:val="rynqvb"/>
          <w:rFonts w:asciiTheme="majorHAnsi" w:hAnsiTheme="majorHAnsi" w:cstheme="majorHAnsi"/>
          <w:color w:val="000000" w:themeColor="text1"/>
          <w:sz w:val="26"/>
          <w:szCs w:val="26"/>
          <w:lang w:val="mk-MK"/>
        </w:rPr>
        <w:t>28.1. Официјални јазици на Собранието се францускиот и англискиот. (Види член 28. од Статутот на Советот на Европа)</w:t>
      </w:r>
    </w:p>
    <w:p w14:paraId="3E75AACA" w14:textId="77777777" w:rsidR="007B71AF" w:rsidRPr="009D30E6" w:rsidRDefault="007B71AF" w:rsidP="009D30E6">
      <w:pPr>
        <w:pStyle w:val="NoSpacing"/>
        <w:ind w:firstLine="720"/>
        <w:jc w:val="both"/>
        <w:rPr>
          <w:rStyle w:val="rynqvb"/>
          <w:rFonts w:asciiTheme="majorHAnsi" w:hAnsiTheme="majorHAnsi" w:cstheme="majorHAnsi"/>
          <w:color w:val="000000" w:themeColor="text1"/>
          <w:sz w:val="26"/>
          <w:szCs w:val="26"/>
          <w:lang w:val="mk-MK"/>
        </w:rPr>
      </w:pPr>
      <w:r w:rsidRPr="009D30E6">
        <w:rPr>
          <w:rStyle w:val="rynqvb"/>
          <w:rFonts w:asciiTheme="majorHAnsi" w:hAnsiTheme="majorHAnsi" w:cstheme="majorHAnsi"/>
          <w:color w:val="000000" w:themeColor="text1"/>
          <w:sz w:val="26"/>
          <w:szCs w:val="26"/>
          <w:lang w:val="mk-MK"/>
        </w:rPr>
        <w:t>28.2. Документите на Собранието се објавуваат на двата службени јазици.</w:t>
      </w:r>
    </w:p>
    <w:p w14:paraId="4325D60F" w14:textId="77777777" w:rsidR="007B71AF" w:rsidRPr="009D30E6" w:rsidRDefault="007B71AF" w:rsidP="009D30E6">
      <w:pPr>
        <w:ind w:firstLine="720"/>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 xml:space="preserve">28.3 </w:t>
      </w:r>
      <w:r w:rsidRPr="00BC366F">
        <w:rPr>
          <w:rFonts w:asciiTheme="majorHAnsi" w:hAnsiTheme="majorHAnsi" w:cstheme="majorHAnsi"/>
          <w:b/>
          <w:color w:val="000000" w:themeColor="text1"/>
          <w:sz w:val="26"/>
          <w:szCs w:val="26"/>
          <w:lang w:val="mk-MK"/>
        </w:rPr>
        <w:t>Работните јазици на Собранието</w:t>
      </w:r>
      <w:r w:rsidRPr="009D30E6">
        <w:rPr>
          <w:rFonts w:asciiTheme="majorHAnsi" w:hAnsiTheme="majorHAnsi" w:cstheme="majorHAnsi"/>
          <w:color w:val="000000" w:themeColor="text1"/>
          <w:sz w:val="26"/>
          <w:szCs w:val="26"/>
          <w:lang w:val="mk-MK"/>
        </w:rPr>
        <w:t xml:space="preserve"> се оние на земјите-членки кои се главни придонесувачи во буџетот на Советот на Европа, под услов потребните средства за нивното финансирање да бидат внесени во буџетот на Собранието.</w:t>
      </w:r>
    </w:p>
    <w:p w14:paraId="1D91CCA7" w14:textId="77777777" w:rsidR="007B71AF" w:rsidRPr="009D30E6" w:rsidRDefault="007B71AF" w:rsidP="009D30E6">
      <w:pPr>
        <w:pStyle w:val="NoSpacing"/>
        <w:ind w:left="2160" w:firstLine="720"/>
        <w:jc w:val="both"/>
        <w:rPr>
          <w:rFonts w:asciiTheme="majorHAnsi" w:hAnsiTheme="majorHAnsi" w:cstheme="majorHAnsi"/>
          <w:b/>
          <w:color w:val="000000" w:themeColor="text1"/>
          <w:sz w:val="26"/>
          <w:szCs w:val="26"/>
          <w:lang w:val="mk-MK"/>
        </w:rPr>
      </w:pPr>
      <w:r w:rsidRPr="009D30E6">
        <w:rPr>
          <w:rFonts w:asciiTheme="majorHAnsi" w:hAnsiTheme="majorHAnsi" w:cstheme="majorHAnsi"/>
          <w:b/>
          <w:color w:val="000000" w:themeColor="text1"/>
          <w:sz w:val="26"/>
          <w:szCs w:val="26"/>
          <w:lang w:val="mk-MK"/>
        </w:rPr>
        <w:t>Член 29 – Толкување во Собранието</w:t>
      </w:r>
    </w:p>
    <w:p w14:paraId="7D64D5EA" w14:textId="77777777" w:rsidR="007B71AF" w:rsidRPr="00BC366F" w:rsidRDefault="007B71AF" w:rsidP="009D30E6">
      <w:pPr>
        <w:pStyle w:val="NoSpacing"/>
        <w:ind w:firstLine="720"/>
        <w:jc w:val="both"/>
        <w:rPr>
          <w:rStyle w:val="rynqvb"/>
          <w:rFonts w:asciiTheme="majorHAnsi" w:hAnsiTheme="majorHAnsi" w:cstheme="majorHAnsi"/>
          <w:b/>
          <w:color w:val="000000" w:themeColor="text1"/>
          <w:sz w:val="26"/>
          <w:szCs w:val="26"/>
          <w:lang w:val="mk-MK"/>
        </w:rPr>
      </w:pPr>
      <w:r w:rsidRPr="009D30E6">
        <w:rPr>
          <w:rStyle w:val="rynqvb"/>
          <w:rFonts w:asciiTheme="majorHAnsi" w:hAnsiTheme="majorHAnsi" w:cstheme="majorHAnsi"/>
          <w:color w:val="000000" w:themeColor="text1"/>
          <w:sz w:val="26"/>
          <w:szCs w:val="26"/>
          <w:lang w:val="mk-MK"/>
        </w:rPr>
        <w:t xml:space="preserve">29.1 Зборовите изговорени на службен или </w:t>
      </w:r>
      <w:r w:rsidRPr="00BC366F">
        <w:rPr>
          <w:rStyle w:val="rynqvb"/>
          <w:rFonts w:asciiTheme="majorHAnsi" w:hAnsiTheme="majorHAnsi" w:cstheme="majorHAnsi"/>
          <w:b/>
          <w:color w:val="000000" w:themeColor="text1"/>
          <w:sz w:val="26"/>
          <w:szCs w:val="26"/>
          <w:lang w:val="mk-MK"/>
        </w:rPr>
        <w:t xml:space="preserve">работен јазик истовремено се толкуваат на другите официјални и работни јазици. </w:t>
      </w:r>
    </w:p>
    <w:p w14:paraId="206F7B81" w14:textId="77777777" w:rsidR="007B71AF" w:rsidRPr="009D30E6" w:rsidRDefault="007B71AF" w:rsidP="009D30E6">
      <w:pPr>
        <w:pStyle w:val="NoSpacing"/>
        <w:ind w:firstLine="720"/>
        <w:jc w:val="both"/>
        <w:rPr>
          <w:rStyle w:val="rynqvb"/>
          <w:rFonts w:asciiTheme="majorHAnsi" w:hAnsiTheme="majorHAnsi" w:cstheme="majorHAnsi"/>
          <w:color w:val="000000" w:themeColor="text1"/>
          <w:sz w:val="26"/>
          <w:szCs w:val="26"/>
          <w:lang w:val="mk-MK"/>
        </w:rPr>
      </w:pPr>
      <w:r w:rsidRPr="009D30E6">
        <w:rPr>
          <w:rStyle w:val="rynqvb"/>
          <w:rFonts w:asciiTheme="majorHAnsi" w:hAnsiTheme="majorHAnsi" w:cstheme="majorHAnsi"/>
          <w:color w:val="000000" w:themeColor="text1"/>
          <w:sz w:val="26"/>
          <w:szCs w:val="26"/>
          <w:lang w:val="mk-MK"/>
        </w:rPr>
        <w:t xml:space="preserve">29.2. </w:t>
      </w:r>
      <w:r w:rsidRPr="00BC366F">
        <w:rPr>
          <w:rStyle w:val="rynqvb"/>
          <w:rFonts w:asciiTheme="majorHAnsi" w:hAnsiTheme="majorHAnsi" w:cstheme="majorHAnsi"/>
          <w:b/>
          <w:color w:val="000000" w:themeColor="text1"/>
          <w:sz w:val="26"/>
          <w:szCs w:val="26"/>
          <w:lang w:val="mk-MK"/>
        </w:rPr>
        <w:t>Говорите може да се одржат на јазик различен од официјалниот или работниот јазик.</w:t>
      </w:r>
      <w:r w:rsidRPr="009D30E6">
        <w:rPr>
          <w:rFonts w:asciiTheme="majorHAnsi" w:hAnsiTheme="majorHAnsi" w:cstheme="majorHAnsi"/>
          <w:color w:val="000000" w:themeColor="text1"/>
          <w:sz w:val="26"/>
          <w:szCs w:val="26"/>
          <w:lang w:val="mk-MK"/>
        </w:rPr>
        <w:t xml:space="preserve"> </w:t>
      </w:r>
      <w:r w:rsidRPr="009D30E6">
        <w:rPr>
          <w:rStyle w:val="rynqvb"/>
          <w:rFonts w:asciiTheme="majorHAnsi" w:hAnsiTheme="majorHAnsi" w:cstheme="majorHAnsi"/>
          <w:color w:val="000000" w:themeColor="text1"/>
          <w:sz w:val="26"/>
          <w:szCs w:val="26"/>
          <w:lang w:val="mk-MK"/>
        </w:rPr>
        <w:t>Во такви случаи говорителот е одговорен да организира симултано преведување на еден од официјалните или работните јазици, кој истовремено ќе се толкува на други официјални и работни јазици.</w:t>
      </w:r>
    </w:p>
    <w:p w14:paraId="6FE1C353" w14:textId="77777777" w:rsidR="007B71AF" w:rsidRPr="009D30E6" w:rsidRDefault="007B71AF" w:rsidP="009D30E6">
      <w:pPr>
        <w:pStyle w:val="NoSpacing"/>
        <w:jc w:val="both"/>
        <w:rPr>
          <w:rFonts w:asciiTheme="majorHAnsi" w:hAnsiTheme="majorHAnsi" w:cstheme="majorHAnsi"/>
          <w:color w:val="000000" w:themeColor="text1"/>
          <w:sz w:val="16"/>
          <w:szCs w:val="16"/>
          <w:lang w:val="mk-MK"/>
        </w:rPr>
      </w:pPr>
    </w:p>
    <w:p w14:paraId="430F4196" w14:textId="77777777" w:rsidR="007B71AF" w:rsidRPr="009D30E6" w:rsidRDefault="007B71AF" w:rsidP="009D30E6">
      <w:pPr>
        <w:pStyle w:val="NoSpacing"/>
        <w:ind w:left="2160" w:firstLine="720"/>
        <w:jc w:val="both"/>
        <w:rPr>
          <w:rStyle w:val="rynqvb"/>
          <w:rFonts w:asciiTheme="majorHAnsi" w:hAnsiTheme="majorHAnsi" w:cstheme="majorHAnsi"/>
          <w:b/>
          <w:color w:val="000000" w:themeColor="text1"/>
          <w:sz w:val="26"/>
          <w:szCs w:val="26"/>
          <w:lang w:val="mk-MK"/>
        </w:rPr>
      </w:pPr>
      <w:r w:rsidRPr="009D30E6">
        <w:rPr>
          <w:rStyle w:val="rynqvb"/>
          <w:rFonts w:asciiTheme="majorHAnsi" w:hAnsiTheme="majorHAnsi" w:cstheme="majorHAnsi"/>
          <w:b/>
          <w:color w:val="000000" w:themeColor="text1"/>
          <w:sz w:val="26"/>
          <w:szCs w:val="26"/>
          <w:lang w:val="mk-MK"/>
        </w:rPr>
        <w:t xml:space="preserve">Член 30 – Толкување во комисии </w:t>
      </w:r>
    </w:p>
    <w:p w14:paraId="3B53E9D7" w14:textId="77777777" w:rsidR="007B71AF" w:rsidRPr="009D30E6" w:rsidRDefault="007B71AF" w:rsidP="009D30E6">
      <w:pPr>
        <w:pStyle w:val="NoSpacing"/>
        <w:ind w:firstLine="720"/>
        <w:jc w:val="both"/>
        <w:rPr>
          <w:rStyle w:val="rynqvb"/>
          <w:rFonts w:asciiTheme="majorHAnsi" w:hAnsiTheme="majorHAnsi" w:cstheme="majorHAnsi"/>
          <w:color w:val="000000" w:themeColor="text1"/>
          <w:sz w:val="26"/>
          <w:szCs w:val="26"/>
          <w:lang w:val="mk-MK"/>
        </w:rPr>
      </w:pPr>
      <w:r w:rsidRPr="009D30E6">
        <w:rPr>
          <w:rStyle w:val="rynqvb"/>
          <w:rFonts w:asciiTheme="majorHAnsi" w:hAnsiTheme="majorHAnsi" w:cstheme="majorHAnsi"/>
          <w:color w:val="000000" w:themeColor="text1"/>
          <w:sz w:val="26"/>
          <w:szCs w:val="26"/>
          <w:lang w:val="mk-MK"/>
        </w:rPr>
        <w:t xml:space="preserve">30.1. Толкувањето за време на состаноците на комисиите и Бирото се дава на официјалните јазици, а за работните јазици под условите пропишани во Правилникот. </w:t>
      </w:r>
    </w:p>
    <w:p w14:paraId="1D3EA87C" w14:textId="77777777" w:rsidR="007B71AF" w:rsidRPr="009D30E6" w:rsidRDefault="007B71AF" w:rsidP="009D30E6">
      <w:pPr>
        <w:pStyle w:val="NoSpacing"/>
        <w:ind w:firstLine="720"/>
        <w:jc w:val="both"/>
        <w:rPr>
          <w:rStyle w:val="rynqvb"/>
          <w:rFonts w:asciiTheme="majorHAnsi" w:hAnsiTheme="majorHAnsi" w:cstheme="majorHAnsi"/>
          <w:color w:val="000000" w:themeColor="text1"/>
          <w:sz w:val="26"/>
          <w:szCs w:val="26"/>
          <w:lang w:val="mk-MK"/>
        </w:rPr>
      </w:pPr>
      <w:r w:rsidRPr="009D30E6">
        <w:rPr>
          <w:rStyle w:val="rynqvb"/>
          <w:rFonts w:asciiTheme="majorHAnsi" w:hAnsiTheme="majorHAnsi" w:cstheme="majorHAnsi"/>
          <w:color w:val="000000" w:themeColor="text1"/>
          <w:sz w:val="26"/>
          <w:szCs w:val="26"/>
          <w:lang w:val="mk-MK"/>
        </w:rPr>
        <w:t>28.3.</w:t>
      </w:r>
      <w:r w:rsidRPr="009D30E6">
        <w:rPr>
          <w:rFonts w:asciiTheme="majorHAnsi" w:hAnsiTheme="majorHAnsi" w:cstheme="majorHAnsi"/>
          <w:color w:val="000000" w:themeColor="text1"/>
          <w:sz w:val="26"/>
          <w:szCs w:val="26"/>
          <w:lang w:val="mk-MK"/>
        </w:rPr>
        <w:t xml:space="preserve"> </w:t>
      </w:r>
      <w:r w:rsidRPr="009D30E6">
        <w:rPr>
          <w:rStyle w:val="rynqvb"/>
          <w:rFonts w:asciiTheme="majorHAnsi" w:hAnsiTheme="majorHAnsi" w:cstheme="majorHAnsi"/>
          <w:color w:val="000000" w:themeColor="text1"/>
          <w:sz w:val="26"/>
          <w:szCs w:val="26"/>
          <w:lang w:val="mk-MK"/>
        </w:rPr>
        <w:t xml:space="preserve">Толкувањето на состаноците на Комитетот за избор на судии на Европскиот суд за човекови права и во поткомитетите ќе биде ограничено на официјалните јазици. </w:t>
      </w:r>
    </w:p>
    <w:p w14:paraId="07D26C8D" w14:textId="77777777" w:rsidR="007B71AF" w:rsidRPr="009D30E6" w:rsidRDefault="007B71AF" w:rsidP="009D30E6">
      <w:pPr>
        <w:pStyle w:val="NoSpacing"/>
        <w:ind w:firstLine="720"/>
        <w:jc w:val="both"/>
        <w:rPr>
          <w:rFonts w:asciiTheme="majorHAnsi" w:hAnsiTheme="majorHAnsi" w:cstheme="majorHAnsi"/>
          <w:color w:val="000000" w:themeColor="text1"/>
          <w:sz w:val="26"/>
          <w:szCs w:val="26"/>
          <w:lang w:val="mk-MK"/>
        </w:rPr>
      </w:pPr>
      <w:r w:rsidRPr="009D30E6">
        <w:rPr>
          <w:rStyle w:val="rynqvb"/>
          <w:rFonts w:asciiTheme="majorHAnsi" w:hAnsiTheme="majorHAnsi" w:cstheme="majorHAnsi"/>
          <w:color w:val="000000" w:themeColor="text1"/>
          <w:sz w:val="26"/>
          <w:szCs w:val="26"/>
          <w:lang w:val="mk-MK"/>
        </w:rPr>
        <w:t xml:space="preserve">30.2. Согласно согласноста на претседателот на комисијата, </w:t>
      </w:r>
      <w:r w:rsidRPr="00BC366F">
        <w:rPr>
          <w:rStyle w:val="rynqvb"/>
          <w:rFonts w:asciiTheme="majorHAnsi" w:hAnsiTheme="majorHAnsi" w:cstheme="majorHAnsi"/>
          <w:b/>
          <w:color w:val="000000" w:themeColor="text1"/>
          <w:sz w:val="26"/>
          <w:szCs w:val="26"/>
          <w:lang w:val="mk-MK"/>
        </w:rPr>
        <w:t>говорител кој не може да користи еден од официјалните или работните јазици може да донесе преведувач.</w:t>
      </w:r>
      <w:r w:rsidRPr="00BC366F">
        <w:rPr>
          <w:rFonts w:asciiTheme="majorHAnsi" w:hAnsiTheme="majorHAnsi" w:cstheme="majorHAnsi"/>
          <w:b/>
          <w:color w:val="000000" w:themeColor="text1"/>
          <w:sz w:val="26"/>
          <w:szCs w:val="26"/>
          <w:lang w:val="mk-MK"/>
        </w:rPr>
        <w:t xml:space="preserve"> </w:t>
      </w:r>
      <w:r w:rsidRPr="00BC366F">
        <w:rPr>
          <w:rStyle w:val="rynqvb"/>
          <w:rFonts w:asciiTheme="majorHAnsi" w:hAnsiTheme="majorHAnsi" w:cstheme="majorHAnsi"/>
          <w:b/>
          <w:color w:val="000000" w:themeColor="text1"/>
          <w:sz w:val="26"/>
          <w:szCs w:val="26"/>
          <w:lang w:val="mk-MK"/>
        </w:rPr>
        <w:t>Тогаш ќе се обезбеди толкување</w:t>
      </w:r>
      <w:r w:rsidRPr="009D30E6">
        <w:rPr>
          <w:rStyle w:val="rynqvb"/>
          <w:rFonts w:asciiTheme="majorHAnsi" w:hAnsiTheme="majorHAnsi" w:cstheme="majorHAnsi"/>
          <w:color w:val="000000" w:themeColor="text1"/>
          <w:sz w:val="26"/>
          <w:szCs w:val="26"/>
          <w:lang w:val="mk-MK"/>
        </w:rPr>
        <w:t>, колку што е можно, под истите услови како и во Собранието.</w:t>
      </w:r>
    </w:p>
    <w:p w14:paraId="2E9B05FC" w14:textId="77777777" w:rsidR="007B71AF" w:rsidRPr="009D30E6" w:rsidRDefault="007B71AF" w:rsidP="009D30E6">
      <w:pPr>
        <w:ind w:right="-279" w:firstLine="720"/>
        <w:jc w:val="both"/>
        <w:rPr>
          <w:rFonts w:asciiTheme="majorHAnsi" w:hAnsiTheme="majorHAnsi" w:cstheme="majorHAnsi"/>
          <w:bCs/>
          <w:color w:val="000000" w:themeColor="text1"/>
          <w:sz w:val="26"/>
          <w:szCs w:val="26"/>
          <w:lang w:val="mk-MK"/>
        </w:rPr>
      </w:pPr>
    </w:p>
    <w:p w14:paraId="0C416732" w14:textId="77777777" w:rsidR="006607E2" w:rsidRPr="009D30E6" w:rsidRDefault="007B71AF" w:rsidP="009D30E6">
      <w:pPr>
        <w:pStyle w:val="NoSpacing"/>
        <w:numPr>
          <w:ilvl w:val="0"/>
          <w:numId w:val="3"/>
        </w:numPr>
        <w:ind w:left="1080"/>
        <w:jc w:val="both"/>
        <w:rPr>
          <w:rStyle w:val="rynqvb"/>
          <w:rFonts w:asciiTheme="majorHAnsi" w:hAnsiTheme="majorHAnsi" w:cstheme="majorHAnsi"/>
          <w:b/>
          <w:color w:val="000000" w:themeColor="text1"/>
          <w:sz w:val="26"/>
          <w:szCs w:val="26"/>
          <w:lang w:val="mk-MK"/>
        </w:rPr>
      </w:pPr>
      <w:r w:rsidRPr="009D30E6">
        <w:rPr>
          <w:rStyle w:val="rynqvb"/>
          <w:rFonts w:asciiTheme="majorHAnsi" w:hAnsiTheme="majorHAnsi" w:cstheme="majorHAnsi"/>
          <w:b/>
          <w:color w:val="000000" w:themeColor="text1"/>
          <w:sz w:val="26"/>
          <w:szCs w:val="26"/>
          <w:lang w:val="mk-MK"/>
        </w:rPr>
        <w:t xml:space="preserve">Во Законот за Народното </w:t>
      </w:r>
      <w:r w:rsidR="00975188" w:rsidRPr="009D30E6">
        <w:rPr>
          <w:rStyle w:val="rynqvb"/>
          <w:rFonts w:asciiTheme="majorHAnsi" w:hAnsiTheme="majorHAnsi" w:cstheme="majorHAnsi"/>
          <w:b/>
          <w:color w:val="000000" w:themeColor="text1"/>
          <w:sz w:val="26"/>
          <w:szCs w:val="26"/>
          <w:lang w:val="mk-MK"/>
        </w:rPr>
        <w:t>С</w:t>
      </w:r>
      <w:r w:rsidRPr="009D30E6">
        <w:rPr>
          <w:rStyle w:val="rynqvb"/>
          <w:rFonts w:asciiTheme="majorHAnsi" w:hAnsiTheme="majorHAnsi" w:cstheme="majorHAnsi"/>
          <w:b/>
          <w:color w:val="000000" w:themeColor="text1"/>
          <w:sz w:val="26"/>
          <w:szCs w:val="26"/>
          <w:lang w:val="mk-MK"/>
        </w:rPr>
        <w:t xml:space="preserve">обрание на Република Србија предвидува </w:t>
      </w:r>
    </w:p>
    <w:p w14:paraId="4420AA0D" w14:textId="77777777" w:rsidR="007B71AF" w:rsidRPr="009D30E6" w:rsidRDefault="007B71AF" w:rsidP="009D30E6">
      <w:pPr>
        <w:pStyle w:val="NoSpacing"/>
        <w:ind w:left="2880" w:firstLine="720"/>
        <w:jc w:val="both"/>
        <w:rPr>
          <w:rStyle w:val="rynqvb"/>
          <w:rFonts w:asciiTheme="majorHAnsi" w:hAnsiTheme="majorHAnsi" w:cstheme="majorHAnsi"/>
          <w:b/>
          <w:color w:val="000000" w:themeColor="text1"/>
          <w:sz w:val="26"/>
          <w:szCs w:val="26"/>
          <w:lang w:val="mk-MK"/>
        </w:rPr>
      </w:pPr>
      <w:r w:rsidRPr="009D30E6">
        <w:rPr>
          <w:rStyle w:val="rynqvb"/>
          <w:rFonts w:asciiTheme="majorHAnsi" w:hAnsiTheme="majorHAnsi" w:cstheme="majorHAnsi"/>
          <w:b/>
          <w:color w:val="000000" w:themeColor="text1"/>
          <w:sz w:val="26"/>
          <w:szCs w:val="26"/>
          <w:lang w:val="mk-MK"/>
        </w:rPr>
        <w:t>Член 9.</w:t>
      </w:r>
    </w:p>
    <w:p w14:paraId="34289A1A" w14:textId="77777777" w:rsidR="007B71AF" w:rsidRPr="009D30E6" w:rsidRDefault="007B71AF" w:rsidP="009D30E6">
      <w:pPr>
        <w:pStyle w:val="NoSpacing"/>
        <w:ind w:firstLine="720"/>
        <w:jc w:val="both"/>
        <w:rPr>
          <w:rStyle w:val="rynqvb"/>
          <w:rFonts w:asciiTheme="majorHAnsi" w:hAnsiTheme="majorHAnsi" w:cstheme="majorHAnsi"/>
          <w:color w:val="000000" w:themeColor="text1"/>
          <w:sz w:val="26"/>
          <w:szCs w:val="26"/>
          <w:lang w:val="mk-MK"/>
        </w:rPr>
      </w:pPr>
      <w:r w:rsidRPr="009D30E6">
        <w:rPr>
          <w:rStyle w:val="rynqvb"/>
          <w:rFonts w:asciiTheme="majorHAnsi" w:hAnsiTheme="majorHAnsi" w:cstheme="majorHAnsi"/>
          <w:color w:val="000000" w:themeColor="text1"/>
          <w:sz w:val="26"/>
          <w:szCs w:val="26"/>
          <w:lang w:val="mk-MK"/>
        </w:rPr>
        <w:t xml:space="preserve">Во работата на Народното собрание официјално се користи српскиот јазик и кирилицата, а латиницата се користи согласно законот. </w:t>
      </w:r>
    </w:p>
    <w:p w14:paraId="14ACA812" w14:textId="77777777" w:rsidR="007B71AF" w:rsidRPr="00BC366F" w:rsidRDefault="007B71AF" w:rsidP="009D30E6">
      <w:pPr>
        <w:pStyle w:val="NoSpacing"/>
        <w:ind w:firstLine="720"/>
        <w:jc w:val="both"/>
        <w:rPr>
          <w:rStyle w:val="rynqvb"/>
          <w:rFonts w:asciiTheme="majorHAnsi" w:hAnsiTheme="majorHAnsi" w:cstheme="majorHAnsi"/>
          <w:b/>
          <w:color w:val="000000" w:themeColor="text1"/>
          <w:sz w:val="26"/>
          <w:szCs w:val="26"/>
          <w:lang w:val="mk-MK"/>
        </w:rPr>
      </w:pPr>
      <w:r w:rsidRPr="00BC366F">
        <w:rPr>
          <w:rStyle w:val="rynqvb"/>
          <w:rFonts w:asciiTheme="majorHAnsi" w:hAnsiTheme="majorHAnsi" w:cstheme="majorHAnsi"/>
          <w:b/>
          <w:color w:val="000000" w:themeColor="text1"/>
          <w:sz w:val="26"/>
          <w:szCs w:val="26"/>
          <w:lang w:val="mk-MK"/>
        </w:rPr>
        <w:t xml:space="preserve">Пратеникот има право да говори на седницата на Народното собрание и да доставува писмени документи во работата на Народното собрание, предвидени во Деловникот, на својот јазик. </w:t>
      </w:r>
    </w:p>
    <w:p w14:paraId="3EB87F19" w14:textId="77777777" w:rsidR="007B71AF" w:rsidRPr="00BC366F" w:rsidRDefault="007B71AF" w:rsidP="009D30E6">
      <w:pPr>
        <w:pStyle w:val="NoSpacing"/>
        <w:ind w:firstLine="720"/>
        <w:jc w:val="both"/>
        <w:rPr>
          <w:rFonts w:asciiTheme="majorHAnsi" w:hAnsiTheme="majorHAnsi" w:cstheme="majorHAnsi"/>
          <w:b/>
          <w:color w:val="000000" w:themeColor="text1"/>
          <w:sz w:val="26"/>
          <w:szCs w:val="26"/>
          <w:lang w:val="mk-MK"/>
        </w:rPr>
      </w:pPr>
      <w:r w:rsidRPr="00BC366F">
        <w:rPr>
          <w:rStyle w:val="rynqvb"/>
          <w:rFonts w:asciiTheme="majorHAnsi" w:hAnsiTheme="majorHAnsi" w:cstheme="majorHAnsi"/>
          <w:b/>
          <w:color w:val="000000" w:themeColor="text1"/>
          <w:sz w:val="26"/>
          <w:szCs w:val="26"/>
          <w:lang w:val="mk-MK"/>
        </w:rPr>
        <w:t>Кога пратеникот во работата на Народното собрание го користи својот јазик во смисла на став 2 на овој член, трајно или во одреден случај, генералниот секретар на Народното собрание е должен да обезбеди симултан превод на неговото усно излагање или документот што го доставил на српски јазик.</w:t>
      </w:r>
    </w:p>
    <w:p w14:paraId="14DE0119" w14:textId="77777777" w:rsidR="009D30E6" w:rsidRPr="009D30E6" w:rsidRDefault="009D30E6" w:rsidP="009D30E6">
      <w:pPr>
        <w:pStyle w:val="NoSpacing"/>
        <w:ind w:left="1440" w:firstLine="720"/>
        <w:jc w:val="both"/>
        <w:rPr>
          <w:rFonts w:asciiTheme="majorHAnsi" w:hAnsiTheme="majorHAnsi" w:cstheme="majorHAnsi"/>
          <w:b/>
          <w:color w:val="000000" w:themeColor="text1"/>
          <w:sz w:val="26"/>
          <w:szCs w:val="26"/>
          <w:lang w:val="mk-MK"/>
        </w:rPr>
      </w:pPr>
    </w:p>
    <w:p w14:paraId="1D8E3117" w14:textId="197ECAC9" w:rsidR="006607E2" w:rsidRPr="009D30E6" w:rsidRDefault="007B71AF" w:rsidP="009D30E6">
      <w:pPr>
        <w:pStyle w:val="NoSpacing"/>
        <w:ind w:left="1440" w:firstLine="720"/>
        <w:jc w:val="both"/>
        <w:rPr>
          <w:rFonts w:asciiTheme="majorHAnsi" w:hAnsiTheme="majorHAnsi" w:cstheme="majorHAnsi"/>
          <w:b/>
          <w:color w:val="000000" w:themeColor="text1"/>
          <w:sz w:val="26"/>
          <w:szCs w:val="26"/>
          <w:lang w:val="mk-MK"/>
        </w:rPr>
      </w:pPr>
      <w:r w:rsidRPr="009D30E6">
        <w:rPr>
          <w:rFonts w:asciiTheme="majorHAnsi" w:hAnsiTheme="majorHAnsi" w:cstheme="majorHAnsi"/>
          <w:b/>
          <w:color w:val="000000" w:themeColor="text1"/>
          <w:sz w:val="26"/>
          <w:szCs w:val="26"/>
          <w:lang w:val="mk-MK"/>
        </w:rPr>
        <w:t>3.</w:t>
      </w:r>
      <w:r w:rsidR="00721197" w:rsidRPr="009D30E6">
        <w:rPr>
          <w:rFonts w:asciiTheme="majorHAnsi" w:hAnsiTheme="majorHAnsi" w:cstheme="majorHAnsi"/>
          <w:b/>
          <w:color w:val="000000" w:themeColor="text1"/>
          <w:sz w:val="26"/>
          <w:szCs w:val="26"/>
          <w:lang w:val="mk-MK"/>
        </w:rPr>
        <w:t xml:space="preserve"> </w:t>
      </w:r>
      <w:r w:rsidRPr="009D30E6">
        <w:rPr>
          <w:rFonts w:asciiTheme="majorHAnsi" w:hAnsiTheme="majorHAnsi" w:cstheme="majorHAnsi"/>
          <w:b/>
          <w:color w:val="000000" w:themeColor="text1"/>
          <w:sz w:val="26"/>
          <w:szCs w:val="26"/>
          <w:lang w:val="mk-MK"/>
        </w:rPr>
        <w:t xml:space="preserve">Деловник  на Собранието на ЦРНА ГОРА </w:t>
      </w:r>
    </w:p>
    <w:p w14:paraId="72FDEFE8" w14:textId="77777777" w:rsidR="007B71AF" w:rsidRPr="009D30E6" w:rsidRDefault="007B71AF" w:rsidP="009D30E6">
      <w:pPr>
        <w:pStyle w:val="NoSpacing"/>
        <w:ind w:left="720" w:firstLine="720"/>
        <w:jc w:val="both"/>
        <w:rPr>
          <w:rFonts w:asciiTheme="majorHAnsi" w:hAnsiTheme="majorHAnsi" w:cstheme="majorHAnsi"/>
          <w:b/>
          <w:color w:val="000000" w:themeColor="text1"/>
          <w:sz w:val="26"/>
          <w:szCs w:val="26"/>
          <w:lang w:val="mk-MK"/>
        </w:rPr>
      </w:pPr>
      <w:r w:rsidRPr="009D30E6">
        <w:rPr>
          <w:rFonts w:asciiTheme="majorHAnsi" w:hAnsiTheme="majorHAnsi" w:cstheme="majorHAnsi"/>
          <w:b/>
          <w:color w:val="000000" w:themeColor="text1"/>
          <w:sz w:val="26"/>
          <w:szCs w:val="26"/>
          <w:lang w:val="mk-MK"/>
        </w:rPr>
        <w:t>("Службен весник на Црна Гора", бр. 059/13 од 26.12.2013)</w:t>
      </w:r>
    </w:p>
    <w:p w14:paraId="12E98C19" w14:textId="77777777" w:rsidR="00A12983" w:rsidRPr="009D30E6" w:rsidRDefault="00A12983" w:rsidP="009D30E6">
      <w:pPr>
        <w:pStyle w:val="NoSpacing"/>
        <w:ind w:left="720" w:firstLine="720"/>
        <w:jc w:val="both"/>
        <w:rPr>
          <w:rFonts w:asciiTheme="majorHAnsi" w:hAnsiTheme="majorHAnsi" w:cstheme="majorHAnsi"/>
          <w:b/>
          <w:color w:val="000000" w:themeColor="text1"/>
          <w:sz w:val="16"/>
          <w:szCs w:val="16"/>
          <w:lang w:val="mk-MK"/>
        </w:rPr>
      </w:pPr>
    </w:p>
    <w:p w14:paraId="24B05574" w14:textId="77777777" w:rsidR="007B71AF" w:rsidRPr="009D30E6" w:rsidRDefault="007B71AF" w:rsidP="009D30E6">
      <w:pPr>
        <w:pStyle w:val="NoSpacing"/>
        <w:ind w:left="2880" w:firstLine="720"/>
        <w:jc w:val="both"/>
        <w:rPr>
          <w:rStyle w:val="rynqvb"/>
          <w:rFonts w:asciiTheme="majorHAnsi" w:hAnsiTheme="majorHAnsi" w:cstheme="majorHAnsi"/>
          <w:b/>
          <w:color w:val="000000" w:themeColor="text1"/>
          <w:sz w:val="26"/>
          <w:szCs w:val="26"/>
          <w:lang w:val="mk-MK"/>
        </w:rPr>
      </w:pPr>
      <w:r w:rsidRPr="009D30E6">
        <w:rPr>
          <w:rStyle w:val="rynqvb"/>
          <w:rFonts w:asciiTheme="majorHAnsi" w:hAnsiTheme="majorHAnsi" w:cstheme="majorHAnsi"/>
          <w:b/>
          <w:color w:val="000000" w:themeColor="text1"/>
          <w:sz w:val="26"/>
          <w:szCs w:val="26"/>
          <w:lang w:val="mk-MK"/>
        </w:rPr>
        <w:t xml:space="preserve">Употреба на јазикот </w:t>
      </w:r>
    </w:p>
    <w:p w14:paraId="1BCB09BA" w14:textId="77777777" w:rsidR="007B71AF" w:rsidRPr="009D30E6" w:rsidRDefault="00A12983" w:rsidP="009D30E6">
      <w:pPr>
        <w:pStyle w:val="NoSpacing"/>
        <w:ind w:left="3600" w:firstLine="720"/>
        <w:jc w:val="both"/>
        <w:rPr>
          <w:rStyle w:val="rynqvb"/>
          <w:rFonts w:asciiTheme="majorHAnsi" w:hAnsiTheme="majorHAnsi" w:cstheme="majorHAnsi"/>
          <w:b/>
          <w:color w:val="000000" w:themeColor="text1"/>
          <w:sz w:val="26"/>
          <w:szCs w:val="26"/>
          <w:lang w:val="mk-MK"/>
        </w:rPr>
      </w:pPr>
      <w:r w:rsidRPr="009D30E6">
        <w:rPr>
          <w:rStyle w:val="rynqvb"/>
          <w:rFonts w:asciiTheme="majorHAnsi" w:hAnsiTheme="majorHAnsi" w:cstheme="majorHAnsi"/>
          <w:b/>
          <w:color w:val="000000" w:themeColor="text1"/>
          <w:sz w:val="26"/>
          <w:szCs w:val="26"/>
          <w:lang w:val="mk-MK"/>
        </w:rPr>
        <w:t>Ч</w:t>
      </w:r>
      <w:r w:rsidR="007B71AF" w:rsidRPr="009D30E6">
        <w:rPr>
          <w:rStyle w:val="rynqvb"/>
          <w:rFonts w:asciiTheme="majorHAnsi" w:hAnsiTheme="majorHAnsi" w:cstheme="majorHAnsi"/>
          <w:b/>
          <w:color w:val="000000" w:themeColor="text1"/>
          <w:sz w:val="26"/>
          <w:szCs w:val="26"/>
          <w:lang w:val="mk-MK"/>
        </w:rPr>
        <w:t xml:space="preserve">лен 52 </w:t>
      </w:r>
    </w:p>
    <w:p w14:paraId="5740DC17" w14:textId="77777777" w:rsidR="007B71AF" w:rsidRPr="009D30E6" w:rsidRDefault="007B71AF" w:rsidP="009D30E6">
      <w:pPr>
        <w:pStyle w:val="NoSpacing"/>
        <w:ind w:firstLine="720"/>
        <w:jc w:val="both"/>
        <w:rPr>
          <w:rStyle w:val="rynqvb"/>
          <w:rFonts w:asciiTheme="majorHAnsi" w:hAnsiTheme="majorHAnsi" w:cstheme="majorHAnsi"/>
          <w:color w:val="000000" w:themeColor="text1"/>
          <w:sz w:val="26"/>
          <w:szCs w:val="26"/>
          <w:lang w:val="mk-MK"/>
        </w:rPr>
      </w:pPr>
      <w:r w:rsidRPr="00BC366F">
        <w:rPr>
          <w:rStyle w:val="rynqvb"/>
          <w:rFonts w:asciiTheme="majorHAnsi" w:hAnsiTheme="majorHAnsi" w:cstheme="majorHAnsi"/>
          <w:b/>
          <w:color w:val="000000" w:themeColor="text1"/>
          <w:sz w:val="26"/>
          <w:szCs w:val="26"/>
          <w:lang w:val="mk-MK"/>
        </w:rPr>
        <w:t>Пратеник чиј јазик не е службен јазик во Црна Гора има право да зборува на својот јазик на седницата на Собранието, со тоа што, доколку сака да го искористи тоа право, е должен да го извести генералниот секретар за Собрание навремено, со цел да се обезбеди превод на официјалниот јазик</w:t>
      </w:r>
      <w:r w:rsidRPr="009D30E6">
        <w:rPr>
          <w:rStyle w:val="rynqvb"/>
          <w:rFonts w:asciiTheme="majorHAnsi" w:hAnsiTheme="majorHAnsi" w:cstheme="majorHAnsi"/>
          <w:color w:val="000000" w:themeColor="text1"/>
          <w:sz w:val="26"/>
          <w:szCs w:val="26"/>
          <w:lang w:val="mk-MK"/>
        </w:rPr>
        <w:t>.</w:t>
      </w:r>
    </w:p>
    <w:p w14:paraId="6E484F0C" w14:textId="77777777" w:rsidR="006607E2" w:rsidRPr="009D30E6" w:rsidRDefault="006607E2" w:rsidP="009D30E6">
      <w:pPr>
        <w:pStyle w:val="NoSpacing"/>
        <w:jc w:val="both"/>
        <w:rPr>
          <w:rStyle w:val="rynqvb"/>
          <w:rFonts w:asciiTheme="majorHAnsi" w:hAnsiTheme="majorHAnsi" w:cstheme="majorHAnsi"/>
          <w:color w:val="000000" w:themeColor="text1"/>
          <w:sz w:val="26"/>
          <w:szCs w:val="26"/>
          <w:lang w:val="mk-MK"/>
        </w:rPr>
      </w:pPr>
    </w:p>
    <w:p w14:paraId="670D6064" w14:textId="77777777" w:rsidR="007B71AF" w:rsidRPr="009D30E6" w:rsidRDefault="006607E2" w:rsidP="009D30E6">
      <w:pPr>
        <w:pStyle w:val="NoSpacing"/>
        <w:ind w:left="1440" w:firstLine="720"/>
        <w:jc w:val="both"/>
        <w:rPr>
          <w:rStyle w:val="rynqvb"/>
          <w:rFonts w:asciiTheme="majorHAnsi" w:hAnsiTheme="majorHAnsi" w:cstheme="majorHAnsi"/>
          <w:b/>
          <w:color w:val="000000" w:themeColor="text1"/>
          <w:sz w:val="26"/>
          <w:szCs w:val="26"/>
          <w:lang w:val="mk-MK"/>
        </w:rPr>
      </w:pPr>
      <w:r w:rsidRPr="009D30E6">
        <w:rPr>
          <w:rStyle w:val="rynqvb"/>
          <w:rFonts w:asciiTheme="majorHAnsi" w:hAnsiTheme="majorHAnsi" w:cstheme="majorHAnsi"/>
          <w:b/>
          <w:color w:val="000000" w:themeColor="text1"/>
          <w:sz w:val="26"/>
          <w:szCs w:val="26"/>
          <w:lang w:val="mk-MK"/>
        </w:rPr>
        <w:t xml:space="preserve">4. Деловник на Собранието на Република Косово </w:t>
      </w:r>
      <w:r w:rsidR="007B71AF" w:rsidRPr="009D30E6">
        <w:rPr>
          <w:rStyle w:val="rynqvb"/>
          <w:rFonts w:asciiTheme="majorHAnsi" w:hAnsiTheme="majorHAnsi" w:cstheme="majorHAnsi"/>
          <w:b/>
          <w:color w:val="000000" w:themeColor="text1"/>
          <w:sz w:val="26"/>
          <w:szCs w:val="26"/>
          <w:lang w:val="mk-MK"/>
        </w:rPr>
        <w:t xml:space="preserve"> </w:t>
      </w:r>
    </w:p>
    <w:p w14:paraId="0737BEDD" w14:textId="77777777" w:rsidR="007B71AF" w:rsidRPr="009D30E6" w:rsidRDefault="00975188" w:rsidP="009D30E6">
      <w:pPr>
        <w:pStyle w:val="NoSpacing"/>
        <w:ind w:left="2160" w:firstLine="720"/>
        <w:jc w:val="both"/>
        <w:rPr>
          <w:rStyle w:val="rynqvb"/>
          <w:rFonts w:asciiTheme="majorHAnsi" w:hAnsiTheme="majorHAnsi" w:cstheme="majorHAnsi"/>
          <w:b/>
          <w:color w:val="000000" w:themeColor="text1"/>
          <w:sz w:val="26"/>
          <w:szCs w:val="26"/>
          <w:lang w:val="mk-MK"/>
        </w:rPr>
      </w:pPr>
      <w:r w:rsidRPr="009D30E6">
        <w:rPr>
          <w:rStyle w:val="rynqvb"/>
          <w:rFonts w:asciiTheme="majorHAnsi" w:hAnsiTheme="majorHAnsi" w:cstheme="majorHAnsi"/>
          <w:b/>
          <w:color w:val="000000" w:themeColor="text1"/>
          <w:sz w:val="26"/>
          <w:szCs w:val="26"/>
          <w:lang w:val="mk-MK"/>
        </w:rPr>
        <w:t>(</w:t>
      </w:r>
      <w:r w:rsidR="007B71AF" w:rsidRPr="009D30E6">
        <w:rPr>
          <w:rStyle w:val="rynqvb"/>
          <w:rFonts w:asciiTheme="majorHAnsi" w:hAnsiTheme="majorHAnsi" w:cstheme="majorHAnsi"/>
          <w:b/>
          <w:color w:val="000000" w:themeColor="text1"/>
          <w:sz w:val="26"/>
          <w:szCs w:val="26"/>
          <w:lang w:val="mk-MK"/>
        </w:rPr>
        <w:t xml:space="preserve">Приштина, 29 април 2010 година </w:t>
      </w:r>
      <w:r w:rsidRPr="009D30E6">
        <w:rPr>
          <w:rStyle w:val="rynqvb"/>
          <w:rFonts w:asciiTheme="majorHAnsi" w:hAnsiTheme="majorHAnsi" w:cstheme="majorHAnsi"/>
          <w:b/>
          <w:color w:val="000000" w:themeColor="text1"/>
          <w:sz w:val="26"/>
          <w:szCs w:val="26"/>
          <w:lang w:val="mk-MK"/>
        </w:rPr>
        <w:t>)</w:t>
      </w:r>
    </w:p>
    <w:p w14:paraId="00A1D24C" w14:textId="77777777" w:rsidR="00A12983" w:rsidRPr="009D30E6" w:rsidRDefault="00A12983" w:rsidP="009D30E6">
      <w:pPr>
        <w:pStyle w:val="NoSpacing"/>
        <w:ind w:left="720" w:firstLine="720"/>
        <w:jc w:val="both"/>
        <w:rPr>
          <w:rStyle w:val="rynqvb"/>
          <w:rFonts w:asciiTheme="majorHAnsi" w:hAnsiTheme="majorHAnsi" w:cstheme="majorHAnsi"/>
          <w:b/>
          <w:color w:val="000000" w:themeColor="text1"/>
          <w:sz w:val="16"/>
          <w:szCs w:val="16"/>
          <w:lang w:val="mk-MK"/>
        </w:rPr>
      </w:pPr>
    </w:p>
    <w:p w14:paraId="5B0D4EF3" w14:textId="4F733727" w:rsidR="007B71AF" w:rsidRPr="009D30E6" w:rsidRDefault="00514412" w:rsidP="009D30E6">
      <w:pPr>
        <w:pStyle w:val="NoSpacing"/>
        <w:ind w:left="2160" w:firstLine="720"/>
        <w:jc w:val="both"/>
        <w:rPr>
          <w:rStyle w:val="rynqvb"/>
          <w:rFonts w:asciiTheme="majorHAnsi" w:hAnsiTheme="majorHAnsi" w:cstheme="majorHAnsi"/>
          <w:color w:val="000000" w:themeColor="text1"/>
          <w:sz w:val="26"/>
          <w:szCs w:val="26"/>
          <w:lang w:val="mk-MK"/>
        </w:rPr>
      </w:pPr>
      <w:r>
        <w:rPr>
          <w:rStyle w:val="rynqvb"/>
          <w:rFonts w:asciiTheme="majorHAnsi" w:hAnsiTheme="majorHAnsi" w:cstheme="majorHAnsi"/>
          <w:b/>
          <w:color w:val="000000" w:themeColor="text1"/>
          <w:sz w:val="26"/>
          <w:szCs w:val="26"/>
          <w:lang w:val="mk-MK"/>
        </w:rPr>
        <w:t xml:space="preserve">       </w:t>
      </w:r>
      <w:r w:rsidR="007B71AF" w:rsidRPr="009D30E6">
        <w:rPr>
          <w:rStyle w:val="rynqvb"/>
          <w:rFonts w:asciiTheme="majorHAnsi" w:hAnsiTheme="majorHAnsi" w:cstheme="majorHAnsi"/>
          <w:b/>
          <w:color w:val="000000" w:themeColor="text1"/>
          <w:sz w:val="26"/>
          <w:szCs w:val="26"/>
          <w:lang w:val="mk-MK"/>
        </w:rPr>
        <w:t>Ј</w:t>
      </w:r>
      <w:r w:rsidR="00861C9D">
        <w:rPr>
          <w:rStyle w:val="rynqvb"/>
          <w:rFonts w:asciiTheme="majorHAnsi" w:hAnsiTheme="majorHAnsi" w:cstheme="majorHAnsi"/>
          <w:b/>
          <w:color w:val="000000" w:themeColor="text1"/>
          <w:sz w:val="26"/>
          <w:szCs w:val="26"/>
        </w:rPr>
        <w:t>a</w:t>
      </w:r>
      <w:r w:rsidR="00861C9D">
        <w:rPr>
          <w:rStyle w:val="rynqvb"/>
          <w:rFonts w:asciiTheme="majorHAnsi" w:hAnsiTheme="majorHAnsi" w:cstheme="majorHAnsi"/>
          <w:b/>
          <w:color w:val="000000" w:themeColor="text1"/>
          <w:sz w:val="26"/>
          <w:szCs w:val="26"/>
          <w:lang w:val="mk-MK"/>
        </w:rPr>
        <w:t xml:space="preserve">зици во </w:t>
      </w:r>
      <w:r>
        <w:rPr>
          <w:rStyle w:val="rynqvb"/>
          <w:rFonts w:asciiTheme="majorHAnsi" w:hAnsiTheme="majorHAnsi" w:cstheme="majorHAnsi"/>
          <w:b/>
          <w:color w:val="000000" w:themeColor="text1"/>
          <w:sz w:val="26"/>
          <w:szCs w:val="26"/>
          <w:lang w:val="mk-MK"/>
        </w:rPr>
        <w:t>Собранието</w:t>
      </w:r>
      <w:r w:rsidR="006607E2" w:rsidRPr="009D30E6">
        <w:rPr>
          <w:rStyle w:val="rynqvb"/>
          <w:rFonts w:asciiTheme="majorHAnsi" w:hAnsiTheme="majorHAnsi" w:cstheme="majorHAnsi"/>
          <w:b/>
          <w:color w:val="000000" w:themeColor="text1"/>
          <w:sz w:val="26"/>
          <w:szCs w:val="26"/>
          <w:lang w:val="mk-MK"/>
        </w:rPr>
        <w:t>:</w:t>
      </w:r>
      <w:r w:rsidR="007B71AF" w:rsidRPr="009D30E6">
        <w:rPr>
          <w:rStyle w:val="rynqvb"/>
          <w:rFonts w:asciiTheme="majorHAnsi" w:hAnsiTheme="majorHAnsi" w:cstheme="majorHAnsi"/>
          <w:color w:val="000000" w:themeColor="text1"/>
          <w:sz w:val="26"/>
          <w:szCs w:val="26"/>
          <w:lang w:val="mk-MK"/>
        </w:rPr>
        <w:t xml:space="preserve"> </w:t>
      </w:r>
    </w:p>
    <w:p w14:paraId="289AB9F7" w14:textId="77777777" w:rsidR="00A12983" w:rsidRPr="009D30E6" w:rsidRDefault="007B71AF" w:rsidP="009D30E6">
      <w:pPr>
        <w:pStyle w:val="NoSpacing"/>
        <w:ind w:left="1440" w:firstLine="720"/>
        <w:jc w:val="both"/>
        <w:rPr>
          <w:rStyle w:val="rynqvb"/>
          <w:rFonts w:asciiTheme="majorHAnsi" w:hAnsiTheme="majorHAnsi" w:cstheme="majorHAnsi"/>
          <w:b/>
          <w:color w:val="000000" w:themeColor="text1"/>
          <w:sz w:val="26"/>
          <w:szCs w:val="26"/>
          <w:lang w:val="mk-MK"/>
        </w:rPr>
      </w:pPr>
      <w:r w:rsidRPr="009D30E6">
        <w:rPr>
          <w:rStyle w:val="rynqvb"/>
          <w:rFonts w:asciiTheme="majorHAnsi" w:hAnsiTheme="majorHAnsi" w:cstheme="majorHAnsi"/>
          <w:b/>
          <w:color w:val="000000" w:themeColor="text1"/>
          <w:sz w:val="26"/>
          <w:szCs w:val="26"/>
          <w:lang w:val="mk-MK"/>
        </w:rPr>
        <w:t xml:space="preserve">Член 78. Употреба на јазикот во Собранието </w:t>
      </w:r>
    </w:p>
    <w:p w14:paraId="52DCF712" w14:textId="77777777" w:rsidR="004C6129" w:rsidRPr="009D30E6" w:rsidRDefault="007B71AF" w:rsidP="009D30E6">
      <w:pPr>
        <w:pStyle w:val="NoSpacing"/>
        <w:ind w:firstLine="720"/>
        <w:jc w:val="both"/>
        <w:rPr>
          <w:rFonts w:asciiTheme="majorHAnsi" w:hAnsiTheme="majorHAnsi" w:cstheme="majorHAnsi"/>
          <w:color w:val="000000" w:themeColor="text1"/>
          <w:sz w:val="26"/>
          <w:szCs w:val="26"/>
          <w:lang w:val="mk-MK"/>
        </w:rPr>
      </w:pPr>
      <w:r w:rsidRPr="009D30E6">
        <w:rPr>
          <w:rStyle w:val="rynqvb"/>
          <w:rFonts w:asciiTheme="majorHAnsi" w:hAnsiTheme="majorHAnsi" w:cstheme="majorHAnsi"/>
          <w:color w:val="000000" w:themeColor="text1"/>
          <w:sz w:val="26"/>
          <w:szCs w:val="26"/>
          <w:lang w:val="mk-MK"/>
        </w:rPr>
        <w:t>Седниците на Собранието и на комисиите се одржуваат на албански и српски јазик, со превод обезбеден по потреба.</w:t>
      </w:r>
      <w:r w:rsidRPr="009D30E6">
        <w:rPr>
          <w:rFonts w:asciiTheme="majorHAnsi" w:hAnsiTheme="majorHAnsi" w:cstheme="majorHAnsi"/>
          <w:color w:val="000000" w:themeColor="text1"/>
          <w:sz w:val="26"/>
          <w:szCs w:val="26"/>
          <w:lang w:val="mk-MK"/>
        </w:rPr>
        <w:t xml:space="preserve"> </w:t>
      </w:r>
    </w:p>
    <w:p w14:paraId="01FF4C2D" w14:textId="71232B59" w:rsidR="007B71AF" w:rsidRPr="00BC366F" w:rsidRDefault="007B71AF" w:rsidP="009D30E6">
      <w:pPr>
        <w:pStyle w:val="NoSpacing"/>
        <w:ind w:firstLine="720"/>
        <w:jc w:val="both"/>
        <w:rPr>
          <w:rStyle w:val="rynqvb"/>
          <w:rFonts w:asciiTheme="majorHAnsi" w:hAnsiTheme="majorHAnsi" w:cstheme="majorHAnsi"/>
          <w:b/>
          <w:color w:val="000000" w:themeColor="text1"/>
          <w:sz w:val="26"/>
          <w:szCs w:val="26"/>
          <w:lang w:val="mk-MK"/>
        </w:rPr>
      </w:pPr>
      <w:r w:rsidRPr="00BC366F">
        <w:rPr>
          <w:rStyle w:val="rynqvb"/>
          <w:rFonts w:asciiTheme="majorHAnsi" w:hAnsiTheme="majorHAnsi" w:cstheme="majorHAnsi"/>
          <w:b/>
          <w:color w:val="000000" w:themeColor="text1"/>
          <w:sz w:val="26"/>
          <w:szCs w:val="26"/>
          <w:lang w:val="mk-MK"/>
        </w:rPr>
        <w:t>На пратениците кои не припаѓаат на албанската и српската заедница им е дозволено да се обратат пред Собранието и комисиите на својот јазик.</w:t>
      </w:r>
      <w:r w:rsidRPr="00BC366F">
        <w:rPr>
          <w:rFonts w:asciiTheme="majorHAnsi" w:hAnsiTheme="majorHAnsi" w:cstheme="majorHAnsi"/>
          <w:b/>
          <w:color w:val="000000" w:themeColor="text1"/>
          <w:sz w:val="26"/>
          <w:szCs w:val="26"/>
          <w:lang w:val="mk-MK"/>
        </w:rPr>
        <w:t xml:space="preserve"> </w:t>
      </w:r>
      <w:r w:rsidRPr="00BC366F">
        <w:rPr>
          <w:rStyle w:val="rynqvb"/>
          <w:rFonts w:asciiTheme="majorHAnsi" w:hAnsiTheme="majorHAnsi" w:cstheme="majorHAnsi"/>
          <w:b/>
          <w:color w:val="000000" w:themeColor="text1"/>
          <w:sz w:val="26"/>
          <w:szCs w:val="26"/>
          <w:lang w:val="mk-MK"/>
        </w:rPr>
        <w:t xml:space="preserve">Во такви случаи, за другите членови на Собранието или комисии, се обезбедува превод на албански и српски јазик. </w:t>
      </w:r>
    </w:p>
    <w:p w14:paraId="3A1A1DA2" w14:textId="77777777" w:rsidR="006607E2" w:rsidRPr="009D30E6" w:rsidRDefault="006607E2" w:rsidP="009D30E6">
      <w:pPr>
        <w:pStyle w:val="NoSpacing"/>
        <w:jc w:val="both"/>
        <w:rPr>
          <w:rStyle w:val="rynqvb"/>
          <w:rFonts w:asciiTheme="majorHAnsi" w:hAnsiTheme="majorHAnsi" w:cstheme="majorHAnsi"/>
          <w:color w:val="000000" w:themeColor="text1"/>
          <w:sz w:val="16"/>
          <w:szCs w:val="16"/>
          <w:lang w:val="mk-MK"/>
        </w:rPr>
      </w:pPr>
    </w:p>
    <w:p w14:paraId="16EFAE0B" w14:textId="77777777" w:rsidR="007B71AF" w:rsidRPr="009D30E6" w:rsidRDefault="007B71AF" w:rsidP="009D30E6">
      <w:pPr>
        <w:pStyle w:val="NoSpacing"/>
        <w:ind w:left="1440" w:firstLine="720"/>
        <w:jc w:val="both"/>
        <w:rPr>
          <w:rStyle w:val="rynqvb"/>
          <w:rFonts w:asciiTheme="majorHAnsi" w:hAnsiTheme="majorHAnsi" w:cstheme="majorHAnsi"/>
          <w:b/>
          <w:color w:val="000000" w:themeColor="text1"/>
          <w:sz w:val="26"/>
          <w:szCs w:val="26"/>
          <w:lang w:val="mk-MK"/>
        </w:rPr>
      </w:pPr>
      <w:r w:rsidRPr="009D30E6">
        <w:rPr>
          <w:rStyle w:val="rynqvb"/>
          <w:rFonts w:asciiTheme="majorHAnsi" w:hAnsiTheme="majorHAnsi" w:cstheme="majorHAnsi"/>
          <w:b/>
          <w:color w:val="000000" w:themeColor="text1"/>
          <w:sz w:val="26"/>
          <w:szCs w:val="26"/>
          <w:lang w:val="mk-MK"/>
        </w:rPr>
        <w:t xml:space="preserve">Член 79. Јазик на документација </w:t>
      </w:r>
    </w:p>
    <w:p w14:paraId="03F48C7B" w14:textId="77777777" w:rsidR="007B71AF" w:rsidRPr="009D30E6" w:rsidRDefault="007B71AF" w:rsidP="009D30E6">
      <w:pPr>
        <w:pStyle w:val="NoSpacing"/>
        <w:ind w:firstLine="720"/>
        <w:jc w:val="both"/>
        <w:rPr>
          <w:rStyle w:val="rynqvb"/>
          <w:rFonts w:asciiTheme="majorHAnsi" w:hAnsiTheme="majorHAnsi" w:cstheme="majorHAnsi"/>
          <w:color w:val="000000" w:themeColor="text1"/>
          <w:sz w:val="26"/>
          <w:szCs w:val="26"/>
          <w:lang w:val="mk-MK"/>
        </w:rPr>
      </w:pPr>
      <w:r w:rsidRPr="009D30E6">
        <w:rPr>
          <w:rStyle w:val="rynqvb"/>
          <w:rFonts w:asciiTheme="majorHAnsi" w:hAnsiTheme="majorHAnsi" w:cstheme="majorHAnsi"/>
          <w:color w:val="000000" w:themeColor="text1"/>
          <w:sz w:val="26"/>
          <w:szCs w:val="26"/>
          <w:lang w:val="mk-MK"/>
        </w:rPr>
        <w:t>1. Сите официјални документи на Собранието се составени на стандардниот албански и српски јазик.</w:t>
      </w:r>
      <w:r w:rsidRPr="009D30E6">
        <w:rPr>
          <w:rFonts w:asciiTheme="majorHAnsi" w:hAnsiTheme="majorHAnsi" w:cstheme="majorHAnsi"/>
          <w:color w:val="000000" w:themeColor="text1"/>
          <w:sz w:val="26"/>
          <w:szCs w:val="26"/>
          <w:lang w:val="mk-MK"/>
        </w:rPr>
        <w:t xml:space="preserve"> </w:t>
      </w:r>
      <w:r w:rsidRPr="009D30E6">
        <w:rPr>
          <w:rStyle w:val="rynqvb"/>
          <w:rFonts w:asciiTheme="majorHAnsi" w:hAnsiTheme="majorHAnsi" w:cstheme="majorHAnsi"/>
          <w:color w:val="000000" w:themeColor="text1"/>
          <w:sz w:val="26"/>
          <w:szCs w:val="26"/>
          <w:lang w:val="mk-MK"/>
        </w:rPr>
        <w:t>Собранието ќе се залага за изготвување официјални документи на јазикот на таа заедница, освен на албанската и српската заедница, на кои се однесува документот.</w:t>
      </w:r>
      <w:r w:rsidRPr="009D30E6">
        <w:rPr>
          <w:rFonts w:asciiTheme="majorHAnsi" w:hAnsiTheme="majorHAnsi" w:cstheme="majorHAnsi"/>
          <w:color w:val="000000" w:themeColor="text1"/>
          <w:sz w:val="26"/>
          <w:szCs w:val="26"/>
          <w:lang w:val="mk-MK"/>
        </w:rPr>
        <w:t xml:space="preserve"> </w:t>
      </w:r>
      <w:r w:rsidRPr="009D30E6">
        <w:rPr>
          <w:rStyle w:val="rynqvb"/>
          <w:rFonts w:asciiTheme="majorHAnsi" w:hAnsiTheme="majorHAnsi" w:cstheme="majorHAnsi"/>
          <w:color w:val="000000" w:themeColor="text1"/>
          <w:sz w:val="26"/>
          <w:szCs w:val="26"/>
          <w:lang w:val="mk-MK"/>
        </w:rPr>
        <w:t>Пратениците од овие заедници можат да поднесат документи на разгледување до Собранието или до собраниските комисии на нивниот јазик.</w:t>
      </w:r>
      <w:r w:rsidRPr="009D30E6">
        <w:rPr>
          <w:rFonts w:asciiTheme="majorHAnsi" w:hAnsiTheme="majorHAnsi" w:cstheme="majorHAnsi"/>
          <w:color w:val="000000" w:themeColor="text1"/>
          <w:sz w:val="26"/>
          <w:szCs w:val="26"/>
          <w:lang w:val="mk-MK"/>
        </w:rPr>
        <w:t xml:space="preserve"> </w:t>
      </w:r>
      <w:r w:rsidRPr="009D30E6">
        <w:rPr>
          <w:rStyle w:val="rynqvb"/>
          <w:rFonts w:asciiTheme="majorHAnsi" w:hAnsiTheme="majorHAnsi" w:cstheme="majorHAnsi"/>
          <w:color w:val="000000" w:themeColor="text1"/>
          <w:sz w:val="26"/>
          <w:szCs w:val="26"/>
          <w:lang w:val="mk-MK"/>
        </w:rPr>
        <w:t xml:space="preserve">Во такви случаи, по барање ќе се обезбеди превод на албански и српски јазик за другите членови на Собранието или комисии. </w:t>
      </w:r>
    </w:p>
    <w:p w14:paraId="57BDEBCD" w14:textId="77777777" w:rsidR="007B71AF" w:rsidRPr="009D30E6" w:rsidRDefault="007B71AF" w:rsidP="009D30E6">
      <w:pPr>
        <w:pStyle w:val="NoSpacing"/>
        <w:ind w:firstLine="720"/>
        <w:jc w:val="both"/>
        <w:rPr>
          <w:rFonts w:asciiTheme="majorHAnsi" w:hAnsiTheme="majorHAnsi" w:cstheme="majorHAnsi"/>
          <w:color w:val="000000" w:themeColor="text1"/>
          <w:sz w:val="26"/>
          <w:szCs w:val="26"/>
          <w:lang w:val="mk-MK"/>
        </w:rPr>
      </w:pPr>
      <w:r w:rsidRPr="009D30E6">
        <w:rPr>
          <w:rStyle w:val="rynqvb"/>
          <w:rFonts w:asciiTheme="majorHAnsi" w:hAnsiTheme="majorHAnsi" w:cstheme="majorHAnsi"/>
          <w:color w:val="000000" w:themeColor="text1"/>
          <w:sz w:val="26"/>
          <w:szCs w:val="26"/>
          <w:lang w:val="mk-MK"/>
        </w:rPr>
        <w:t>2. Во преписот од работата на Собранието секоја расправа се запишува само на јазикот на говорникот.</w:t>
      </w:r>
    </w:p>
    <w:p w14:paraId="2C0BFC41" w14:textId="77777777" w:rsidR="00A12983" w:rsidRPr="009D30E6" w:rsidRDefault="00A12983" w:rsidP="009D30E6">
      <w:pPr>
        <w:pStyle w:val="NoSpacing"/>
        <w:jc w:val="both"/>
        <w:rPr>
          <w:rFonts w:asciiTheme="majorHAnsi" w:hAnsiTheme="majorHAnsi" w:cstheme="majorHAnsi"/>
          <w:bCs/>
          <w:color w:val="000000" w:themeColor="text1"/>
          <w:sz w:val="16"/>
          <w:szCs w:val="16"/>
          <w:lang w:val="mk-MK"/>
        </w:rPr>
      </w:pPr>
    </w:p>
    <w:p w14:paraId="62D908DA" w14:textId="5DA39A5E" w:rsidR="00FB534C" w:rsidRPr="009D30E6" w:rsidRDefault="00EF146A" w:rsidP="009D30E6">
      <w:pPr>
        <w:pStyle w:val="NoSpacing"/>
        <w:jc w:val="both"/>
        <w:rPr>
          <w:rFonts w:asciiTheme="majorHAnsi" w:hAnsiTheme="majorHAnsi" w:cstheme="majorHAnsi"/>
          <w:color w:val="000000" w:themeColor="text1"/>
          <w:sz w:val="26"/>
          <w:szCs w:val="26"/>
          <w:lang w:val="mk-MK"/>
        </w:rPr>
      </w:pPr>
      <w:r w:rsidRPr="009D30E6">
        <w:rPr>
          <w:rFonts w:asciiTheme="majorHAnsi" w:hAnsiTheme="majorHAnsi" w:cstheme="majorHAnsi"/>
          <w:bCs/>
          <w:color w:val="000000" w:themeColor="text1"/>
          <w:sz w:val="26"/>
          <w:szCs w:val="26"/>
          <w:lang w:val="mk-MK"/>
        </w:rPr>
        <w:tab/>
      </w:r>
      <w:r w:rsidR="00FB534C" w:rsidRPr="009D30E6">
        <w:rPr>
          <w:rFonts w:asciiTheme="majorHAnsi" w:hAnsiTheme="majorHAnsi" w:cstheme="majorHAnsi"/>
          <w:color w:val="000000" w:themeColor="text1"/>
          <w:sz w:val="26"/>
          <w:szCs w:val="26"/>
          <w:lang w:val="mk-MK"/>
        </w:rPr>
        <w:t>Од изнесените комп</w:t>
      </w:r>
      <w:r w:rsidR="00AA5DDD" w:rsidRPr="009D30E6">
        <w:rPr>
          <w:rFonts w:asciiTheme="majorHAnsi" w:hAnsiTheme="majorHAnsi" w:cstheme="majorHAnsi"/>
          <w:color w:val="000000" w:themeColor="text1"/>
          <w:sz w:val="26"/>
          <w:szCs w:val="26"/>
          <w:lang w:val="mk-MK"/>
        </w:rPr>
        <w:t>а</w:t>
      </w:r>
      <w:r w:rsidR="00FB534C" w:rsidRPr="009D30E6">
        <w:rPr>
          <w:rFonts w:asciiTheme="majorHAnsi" w:hAnsiTheme="majorHAnsi" w:cstheme="majorHAnsi"/>
          <w:color w:val="000000" w:themeColor="text1"/>
          <w:sz w:val="26"/>
          <w:szCs w:val="26"/>
          <w:lang w:val="mk-MK"/>
        </w:rPr>
        <w:t>ра</w:t>
      </w:r>
      <w:r w:rsidR="00975188" w:rsidRPr="009D30E6">
        <w:rPr>
          <w:rFonts w:asciiTheme="majorHAnsi" w:hAnsiTheme="majorHAnsi" w:cstheme="majorHAnsi"/>
          <w:color w:val="000000" w:themeColor="text1"/>
          <w:sz w:val="26"/>
          <w:szCs w:val="26"/>
          <w:lang w:val="mk-MK"/>
        </w:rPr>
        <w:t xml:space="preserve">тивни анализи </w:t>
      </w:r>
      <w:r w:rsidR="00FB534C" w:rsidRPr="009D30E6">
        <w:rPr>
          <w:rFonts w:asciiTheme="majorHAnsi" w:hAnsiTheme="majorHAnsi" w:cstheme="majorHAnsi"/>
          <w:color w:val="000000" w:themeColor="text1"/>
          <w:sz w:val="26"/>
          <w:szCs w:val="26"/>
          <w:lang w:val="mk-MK"/>
        </w:rPr>
        <w:t xml:space="preserve">се гледа дека </w:t>
      </w:r>
      <w:r w:rsidR="00E60EBC" w:rsidRPr="009D30E6">
        <w:rPr>
          <w:rFonts w:asciiTheme="majorHAnsi" w:hAnsiTheme="majorHAnsi" w:cstheme="majorHAnsi"/>
          <w:color w:val="000000" w:themeColor="text1"/>
          <w:sz w:val="26"/>
          <w:szCs w:val="26"/>
          <w:lang w:val="mk-MK"/>
        </w:rPr>
        <w:t>п</w:t>
      </w:r>
      <w:r w:rsidR="00FB534C" w:rsidRPr="009D30E6">
        <w:rPr>
          <w:rFonts w:asciiTheme="majorHAnsi" w:hAnsiTheme="majorHAnsi" w:cstheme="majorHAnsi"/>
          <w:color w:val="000000" w:themeColor="text1"/>
          <w:sz w:val="26"/>
          <w:szCs w:val="26"/>
          <w:lang w:val="mk-MK"/>
        </w:rPr>
        <w:t xml:space="preserve">онудените решенија </w:t>
      </w:r>
      <w:r w:rsidR="00AA5DDD" w:rsidRPr="009D30E6">
        <w:rPr>
          <w:rFonts w:asciiTheme="majorHAnsi" w:hAnsiTheme="majorHAnsi" w:cstheme="majorHAnsi"/>
          <w:color w:val="000000" w:themeColor="text1"/>
          <w:sz w:val="26"/>
          <w:szCs w:val="26"/>
          <w:lang w:val="mk-MK"/>
        </w:rPr>
        <w:t>з</w:t>
      </w:r>
      <w:r w:rsidR="00975188" w:rsidRPr="009D30E6">
        <w:rPr>
          <w:rFonts w:asciiTheme="majorHAnsi" w:hAnsiTheme="majorHAnsi" w:cstheme="majorHAnsi"/>
          <w:color w:val="000000" w:themeColor="text1"/>
          <w:sz w:val="26"/>
          <w:szCs w:val="26"/>
          <w:lang w:val="mk-MK"/>
        </w:rPr>
        <w:t xml:space="preserve">а нашиот </w:t>
      </w:r>
      <w:r w:rsidR="00FB534C" w:rsidRPr="009D30E6">
        <w:rPr>
          <w:rFonts w:asciiTheme="majorHAnsi" w:hAnsiTheme="majorHAnsi" w:cstheme="majorHAnsi"/>
          <w:color w:val="000000" w:themeColor="text1"/>
          <w:sz w:val="26"/>
          <w:szCs w:val="26"/>
          <w:lang w:val="mk-MK"/>
        </w:rPr>
        <w:t>Деловник во член</w:t>
      </w:r>
      <w:r w:rsidR="00721197" w:rsidRPr="009D30E6">
        <w:rPr>
          <w:rFonts w:asciiTheme="majorHAnsi" w:hAnsiTheme="majorHAnsi" w:cstheme="majorHAnsi"/>
          <w:color w:val="000000" w:themeColor="text1"/>
          <w:sz w:val="26"/>
          <w:szCs w:val="26"/>
          <w:lang w:val="mk-MK"/>
        </w:rPr>
        <w:t>о</w:t>
      </w:r>
      <w:r w:rsidR="00FB534C" w:rsidRPr="009D30E6">
        <w:rPr>
          <w:rFonts w:asciiTheme="majorHAnsi" w:hAnsiTheme="majorHAnsi" w:cstheme="majorHAnsi"/>
          <w:color w:val="000000" w:themeColor="text1"/>
          <w:sz w:val="26"/>
          <w:szCs w:val="26"/>
          <w:lang w:val="mk-MK"/>
        </w:rPr>
        <w:t xml:space="preserve">вите 3, 19 и 35 </w:t>
      </w:r>
      <w:r w:rsidR="00E60EBC" w:rsidRPr="009D30E6">
        <w:rPr>
          <w:rFonts w:asciiTheme="majorHAnsi" w:hAnsiTheme="majorHAnsi" w:cstheme="majorHAnsi"/>
          <w:color w:val="000000" w:themeColor="text1"/>
          <w:sz w:val="26"/>
          <w:szCs w:val="26"/>
          <w:lang w:val="mk-MK"/>
        </w:rPr>
        <w:t>се дискриминаторски, наметнати, политички,</w:t>
      </w:r>
      <w:r w:rsidR="00975188" w:rsidRPr="009D30E6">
        <w:rPr>
          <w:rFonts w:asciiTheme="majorHAnsi" w:hAnsiTheme="majorHAnsi" w:cstheme="majorHAnsi"/>
          <w:color w:val="000000" w:themeColor="text1"/>
          <w:sz w:val="26"/>
          <w:szCs w:val="26"/>
          <w:lang w:val="mk-MK"/>
        </w:rPr>
        <w:t xml:space="preserve"> за разлика од</w:t>
      </w:r>
      <w:r w:rsidR="00AA5DDD" w:rsidRPr="009D30E6">
        <w:rPr>
          <w:rFonts w:asciiTheme="majorHAnsi" w:hAnsiTheme="majorHAnsi" w:cstheme="majorHAnsi"/>
          <w:color w:val="000000" w:themeColor="text1"/>
          <w:sz w:val="26"/>
          <w:szCs w:val="26"/>
          <w:lang w:val="mk-MK"/>
        </w:rPr>
        <w:t xml:space="preserve"> </w:t>
      </w:r>
      <w:r w:rsidR="00E60EBC" w:rsidRPr="009D30E6">
        <w:rPr>
          <w:rFonts w:asciiTheme="majorHAnsi" w:hAnsiTheme="majorHAnsi" w:cstheme="majorHAnsi"/>
          <w:color w:val="000000" w:themeColor="text1"/>
          <w:sz w:val="26"/>
          <w:szCs w:val="26"/>
          <w:lang w:val="mk-MK"/>
        </w:rPr>
        <w:t xml:space="preserve">другите држави </w:t>
      </w:r>
      <w:r w:rsidR="00975188" w:rsidRPr="009D30E6">
        <w:rPr>
          <w:rFonts w:asciiTheme="majorHAnsi" w:hAnsiTheme="majorHAnsi" w:cstheme="majorHAnsi"/>
          <w:color w:val="000000" w:themeColor="text1"/>
          <w:sz w:val="26"/>
          <w:szCs w:val="26"/>
          <w:lang w:val="mk-MK"/>
        </w:rPr>
        <w:t xml:space="preserve">каде </w:t>
      </w:r>
      <w:r w:rsidR="00E60EBC" w:rsidRPr="009D30E6">
        <w:rPr>
          <w:rFonts w:asciiTheme="majorHAnsi" w:hAnsiTheme="majorHAnsi" w:cstheme="majorHAnsi"/>
          <w:color w:val="000000" w:themeColor="text1"/>
          <w:sz w:val="26"/>
          <w:szCs w:val="26"/>
          <w:lang w:val="mk-MK"/>
        </w:rPr>
        <w:t xml:space="preserve">решенијата им се </w:t>
      </w:r>
      <w:r w:rsidRPr="009D30E6">
        <w:rPr>
          <w:rFonts w:asciiTheme="majorHAnsi" w:hAnsiTheme="majorHAnsi" w:cstheme="majorHAnsi"/>
          <w:color w:val="000000" w:themeColor="text1"/>
          <w:sz w:val="26"/>
          <w:szCs w:val="26"/>
          <w:lang w:val="mk-MK"/>
        </w:rPr>
        <w:t>недискриминатор</w:t>
      </w:r>
      <w:r w:rsidR="00721197" w:rsidRPr="009D30E6">
        <w:rPr>
          <w:rFonts w:asciiTheme="majorHAnsi" w:hAnsiTheme="majorHAnsi" w:cstheme="majorHAnsi"/>
          <w:color w:val="000000" w:themeColor="text1"/>
          <w:sz w:val="26"/>
          <w:szCs w:val="26"/>
          <w:lang w:val="mk-MK"/>
        </w:rPr>
        <w:t>-</w:t>
      </w:r>
      <w:r w:rsidRPr="009D30E6">
        <w:rPr>
          <w:rFonts w:asciiTheme="majorHAnsi" w:hAnsiTheme="majorHAnsi" w:cstheme="majorHAnsi"/>
          <w:color w:val="000000" w:themeColor="text1"/>
          <w:sz w:val="26"/>
          <w:szCs w:val="26"/>
          <w:lang w:val="mk-MK"/>
        </w:rPr>
        <w:t xml:space="preserve">ски, </w:t>
      </w:r>
      <w:r w:rsidR="00E60EBC" w:rsidRPr="009D30E6">
        <w:rPr>
          <w:rFonts w:asciiTheme="majorHAnsi" w:hAnsiTheme="majorHAnsi" w:cstheme="majorHAnsi"/>
          <w:color w:val="000000" w:themeColor="text1"/>
          <w:sz w:val="26"/>
          <w:szCs w:val="26"/>
          <w:lang w:val="mk-MK"/>
        </w:rPr>
        <w:t>афирмат</w:t>
      </w:r>
      <w:r w:rsidRPr="009D30E6">
        <w:rPr>
          <w:rFonts w:asciiTheme="majorHAnsi" w:hAnsiTheme="majorHAnsi" w:cstheme="majorHAnsi"/>
          <w:color w:val="000000" w:themeColor="text1"/>
          <w:sz w:val="26"/>
          <w:szCs w:val="26"/>
          <w:lang w:val="mk-MK"/>
        </w:rPr>
        <w:t>ивни</w:t>
      </w:r>
      <w:r w:rsidR="00E60EBC" w:rsidRPr="009D30E6">
        <w:rPr>
          <w:rFonts w:asciiTheme="majorHAnsi" w:hAnsiTheme="majorHAnsi" w:cstheme="majorHAnsi"/>
          <w:color w:val="000000" w:themeColor="text1"/>
          <w:sz w:val="26"/>
          <w:szCs w:val="26"/>
          <w:lang w:val="mk-MK"/>
        </w:rPr>
        <w:t>, демократски и се почиту</w:t>
      </w:r>
      <w:r w:rsidR="007F715B" w:rsidRPr="009D30E6">
        <w:rPr>
          <w:rFonts w:asciiTheme="majorHAnsi" w:hAnsiTheme="majorHAnsi" w:cstheme="majorHAnsi"/>
          <w:color w:val="000000" w:themeColor="text1"/>
          <w:sz w:val="26"/>
          <w:szCs w:val="26"/>
          <w:lang w:val="mk-MK"/>
        </w:rPr>
        <w:t>ва</w:t>
      </w:r>
      <w:r w:rsidR="00E60EBC" w:rsidRPr="009D30E6">
        <w:rPr>
          <w:rFonts w:asciiTheme="majorHAnsi" w:hAnsiTheme="majorHAnsi" w:cstheme="majorHAnsi"/>
          <w:color w:val="000000" w:themeColor="text1"/>
          <w:sz w:val="26"/>
          <w:szCs w:val="26"/>
          <w:lang w:val="mk-MK"/>
        </w:rPr>
        <w:t xml:space="preserve"> еднаквост на сите пратеници</w:t>
      </w:r>
      <w:r w:rsidRPr="009D30E6">
        <w:rPr>
          <w:rFonts w:asciiTheme="majorHAnsi" w:hAnsiTheme="majorHAnsi" w:cstheme="majorHAnsi"/>
          <w:color w:val="000000" w:themeColor="text1"/>
          <w:sz w:val="26"/>
          <w:szCs w:val="26"/>
          <w:lang w:val="mk-MK"/>
        </w:rPr>
        <w:t xml:space="preserve"> во нивните Собранија</w:t>
      </w:r>
      <w:r w:rsidR="00E60EBC" w:rsidRPr="009D30E6">
        <w:rPr>
          <w:rFonts w:asciiTheme="majorHAnsi" w:hAnsiTheme="majorHAnsi" w:cstheme="majorHAnsi"/>
          <w:color w:val="000000" w:themeColor="text1"/>
          <w:sz w:val="26"/>
          <w:szCs w:val="26"/>
          <w:lang w:val="mk-MK"/>
        </w:rPr>
        <w:t>.</w:t>
      </w:r>
      <w:r w:rsidR="00E1718E" w:rsidRPr="009D30E6">
        <w:rPr>
          <w:rFonts w:asciiTheme="majorHAnsi" w:hAnsiTheme="majorHAnsi" w:cstheme="majorHAnsi"/>
          <w:color w:val="000000" w:themeColor="text1"/>
          <w:sz w:val="26"/>
          <w:szCs w:val="26"/>
          <w:lang w:val="mk-MK"/>
        </w:rPr>
        <w:t xml:space="preserve"> Правото на употреба на Турскиот </w:t>
      </w:r>
      <w:r w:rsidR="00F400AD" w:rsidRPr="009D30E6">
        <w:rPr>
          <w:rFonts w:asciiTheme="majorHAnsi" w:hAnsiTheme="majorHAnsi" w:cstheme="majorHAnsi"/>
          <w:color w:val="000000" w:themeColor="text1"/>
          <w:sz w:val="26"/>
          <w:szCs w:val="26"/>
          <w:lang w:val="mk-MK"/>
        </w:rPr>
        <w:t xml:space="preserve">и друг </w:t>
      </w:r>
      <w:r w:rsidR="00E1718E" w:rsidRPr="009D30E6">
        <w:rPr>
          <w:rFonts w:asciiTheme="majorHAnsi" w:hAnsiTheme="majorHAnsi" w:cstheme="majorHAnsi"/>
          <w:color w:val="000000" w:themeColor="text1"/>
          <w:sz w:val="26"/>
          <w:szCs w:val="26"/>
          <w:lang w:val="mk-MK"/>
        </w:rPr>
        <w:t>јазик во Собранието и работните тела произлегува од наведените уставни одредби и меѓународни норми</w:t>
      </w:r>
      <w:r w:rsidR="007F715B" w:rsidRPr="009D30E6">
        <w:rPr>
          <w:rFonts w:asciiTheme="majorHAnsi" w:hAnsiTheme="majorHAnsi" w:cstheme="majorHAnsi"/>
          <w:color w:val="000000" w:themeColor="text1"/>
          <w:sz w:val="26"/>
          <w:szCs w:val="26"/>
          <w:lang w:val="mk-MK"/>
        </w:rPr>
        <w:t>,</w:t>
      </w:r>
      <w:r w:rsidR="00E1718E" w:rsidRPr="009D30E6">
        <w:rPr>
          <w:rFonts w:asciiTheme="majorHAnsi" w:hAnsiTheme="majorHAnsi" w:cstheme="majorHAnsi"/>
          <w:color w:val="000000" w:themeColor="text1"/>
          <w:sz w:val="26"/>
          <w:szCs w:val="26"/>
          <w:lang w:val="mk-MK"/>
        </w:rPr>
        <w:t xml:space="preserve"> а не од Законот за употреба на јазиците </w:t>
      </w:r>
      <w:r w:rsidR="00CD6EA4" w:rsidRPr="009D30E6">
        <w:rPr>
          <w:rFonts w:asciiTheme="majorHAnsi" w:hAnsiTheme="majorHAnsi" w:cstheme="majorHAnsi"/>
          <w:color w:val="000000" w:themeColor="text1"/>
          <w:sz w:val="26"/>
          <w:szCs w:val="26"/>
          <w:lang w:val="mk-MK"/>
        </w:rPr>
        <w:t xml:space="preserve">како што е и во другите држави </w:t>
      </w:r>
      <w:r w:rsidR="00E1718E" w:rsidRPr="009D30E6">
        <w:rPr>
          <w:rFonts w:asciiTheme="majorHAnsi" w:hAnsiTheme="majorHAnsi" w:cstheme="majorHAnsi"/>
          <w:color w:val="000000" w:themeColor="text1"/>
          <w:sz w:val="26"/>
          <w:szCs w:val="26"/>
          <w:lang w:val="mk-MK"/>
        </w:rPr>
        <w:t>(Примери од Совето на Европа, Србија, Црна Гора, Косово и др.)</w:t>
      </w:r>
      <w:r w:rsidR="004C6129" w:rsidRPr="009D30E6">
        <w:rPr>
          <w:rFonts w:asciiTheme="majorHAnsi" w:hAnsiTheme="majorHAnsi" w:cstheme="majorHAnsi"/>
          <w:color w:val="000000" w:themeColor="text1"/>
          <w:sz w:val="26"/>
          <w:szCs w:val="26"/>
          <w:lang w:val="mk-MK"/>
        </w:rPr>
        <w:t xml:space="preserve"> </w:t>
      </w:r>
    </w:p>
    <w:p w14:paraId="68A629C3" w14:textId="77777777" w:rsidR="00F400AD" w:rsidRPr="009D30E6" w:rsidRDefault="00F400AD" w:rsidP="009D30E6">
      <w:pPr>
        <w:pStyle w:val="NoSpacing"/>
        <w:jc w:val="both"/>
        <w:rPr>
          <w:rFonts w:ascii="Arial" w:eastAsia="Times New Roman" w:hAnsi="Arial" w:cs="Arial"/>
          <w:color w:val="000000" w:themeColor="text1"/>
          <w:sz w:val="16"/>
          <w:szCs w:val="16"/>
          <w:lang w:val="mk-MK" w:eastAsia="mk-MK"/>
        </w:rPr>
      </w:pPr>
    </w:p>
    <w:p w14:paraId="7B9008E7" w14:textId="2BCE8837" w:rsidR="00F400AD" w:rsidRPr="009D30E6" w:rsidRDefault="00F400AD" w:rsidP="009D30E6">
      <w:pPr>
        <w:pStyle w:val="NoSpacing"/>
        <w:ind w:firstLine="720"/>
        <w:jc w:val="both"/>
        <w:rPr>
          <w:rFonts w:asciiTheme="majorHAnsi" w:hAnsiTheme="majorHAnsi" w:cstheme="majorHAnsi"/>
          <w:color w:val="000000" w:themeColor="text1"/>
          <w:sz w:val="26"/>
          <w:szCs w:val="26"/>
          <w:lang w:val="mk-MK"/>
        </w:rPr>
      </w:pPr>
      <w:r w:rsidRPr="009D30E6">
        <w:rPr>
          <w:rFonts w:asciiTheme="majorHAnsi" w:eastAsia="Times New Roman" w:hAnsiTheme="majorHAnsi" w:cstheme="majorHAnsi"/>
          <w:color w:val="000000" w:themeColor="text1"/>
          <w:sz w:val="26"/>
          <w:szCs w:val="26"/>
          <w:lang w:val="mk-MK" w:eastAsia="mk-MK"/>
        </w:rPr>
        <w:t>Правото на користење на мајчин јазик и јазикот на неговите гласачи во Собра</w:t>
      </w:r>
      <w:r w:rsidR="00721197" w:rsidRPr="009D30E6">
        <w:rPr>
          <w:rFonts w:asciiTheme="majorHAnsi" w:eastAsia="Times New Roman" w:hAnsiTheme="majorHAnsi" w:cstheme="majorHAnsi"/>
          <w:color w:val="000000" w:themeColor="text1"/>
          <w:sz w:val="26"/>
          <w:szCs w:val="26"/>
          <w:lang w:val="mk-MK" w:eastAsia="mk-MK"/>
        </w:rPr>
        <w:t>-</w:t>
      </w:r>
      <w:r w:rsidRPr="009D30E6">
        <w:rPr>
          <w:rFonts w:asciiTheme="majorHAnsi" w:eastAsia="Times New Roman" w:hAnsiTheme="majorHAnsi" w:cstheme="majorHAnsi"/>
          <w:color w:val="000000" w:themeColor="text1"/>
          <w:sz w:val="26"/>
          <w:szCs w:val="26"/>
          <w:lang w:val="mk-MK" w:eastAsia="mk-MK"/>
        </w:rPr>
        <w:t xml:space="preserve">ниeто и работните тела е основна алатка за функционална независност на народниот </w:t>
      </w:r>
      <w:r w:rsidRPr="009D30E6">
        <w:rPr>
          <w:rFonts w:asciiTheme="majorHAnsi" w:eastAsia="Times New Roman" w:hAnsiTheme="majorHAnsi" w:cstheme="majorHAnsi"/>
          <w:color w:val="000000" w:themeColor="text1"/>
          <w:sz w:val="26"/>
          <w:szCs w:val="26"/>
          <w:lang w:val="mk-MK" w:eastAsia="mk-MK"/>
        </w:rPr>
        <w:lastRenderedPageBreak/>
        <w:t>пратеник со што се остварува уставната гаранција, слободата на уверува</w:t>
      </w:r>
      <w:r w:rsidR="00721197" w:rsidRPr="009D30E6">
        <w:rPr>
          <w:rFonts w:asciiTheme="majorHAnsi" w:eastAsia="Times New Roman" w:hAnsiTheme="majorHAnsi" w:cstheme="majorHAnsi"/>
          <w:color w:val="000000" w:themeColor="text1"/>
          <w:sz w:val="26"/>
          <w:szCs w:val="26"/>
          <w:lang w:val="mk-MK" w:eastAsia="mk-MK"/>
        </w:rPr>
        <w:t>-</w:t>
      </w:r>
      <w:r w:rsidRPr="009D30E6">
        <w:rPr>
          <w:rFonts w:asciiTheme="majorHAnsi" w:eastAsia="Times New Roman" w:hAnsiTheme="majorHAnsi" w:cstheme="majorHAnsi"/>
          <w:color w:val="000000" w:themeColor="text1"/>
          <w:sz w:val="26"/>
          <w:szCs w:val="26"/>
          <w:lang w:val="mk-MK" w:eastAsia="mk-MK"/>
        </w:rPr>
        <w:t>њето, совеста, мислата, </w:t>
      </w:r>
      <w:r w:rsidRPr="009D30E6">
        <w:rPr>
          <w:rFonts w:asciiTheme="majorHAnsi" w:eastAsia="Times New Roman" w:hAnsiTheme="majorHAnsi" w:cstheme="majorHAnsi"/>
          <w:color w:val="000000" w:themeColor="text1"/>
          <w:sz w:val="26"/>
          <w:szCs w:val="26"/>
          <w:u w:val="single"/>
          <w:lang w:val="mk-MK" w:eastAsia="mk-MK"/>
        </w:rPr>
        <w:t>јавното изразување на мислата и слободата на говорот</w:t>
      </w:r>
      <w:r w:rsidRPr="009D30E6">
        <w:rPr>
          <w:rFonts w:asciiTheme="majorHAnsi" w:eastAsia="Times New Roman" w:hAnsiTheme="majorHAnsi" w:cstheme="majorHAnsi"/>
          <w:color w:val="000000" w:themeColor="text1"/>
          <w:sz w:val="26"/>
          <w:szCs w:val="26"/>
          <w:u w:val="single"/>
          <w:lang w:val="mk-MK" w:eastAsia="mk-MK"/>
        </w:rPr>
        <w:t>.</w:t>
      </w:r>
    </w:p>
    <w:p w14:paraId="3B3578B9" w14:textId="77777777" w:rsidR="00A12983" w:rsidRPr="009D30E6" w:rsidRDefault="00A12983" w:rsidP="009D30E6">
      <w:pPr>
        <w:pStyle w:val="NoSpacing"/>
        <w:ind w:firstLine="720"/>
        <w:jc w:val="both"/>
        <w:rPr>
          <w:rFonts w:asciiTheme="majorHAnsi" w:hAnsiTheme="majorHAnsi" w:cstheme="majorHAnsi"/>
          <w:color w:val="000000" w:themeColor="text1"/>
          <w:sz w:val="16"/>
          <w:szCs w:val="16"/>
          <w:lang w:val="mk-MK"/>
        </w:rPr>
      </w:pPr>
    </w:p>
    <w:p w14:paraId="0D652FC5" w14:textId="77777777" w:rsidR="00872893" w:rsidRPr="009D30E6" w:rsidRDefault="00872893" w:rsidP="009D30E6">
      <w:pPr>
        <w:ind w:right="-279" w:firstLine="720"/>
        <w:jc w:val="both"/>
        <w:rPr>
          <w:rFonts w:asciiTheme="majorHAnsi" w:hAnsiTheme="majorHAnsi" w:cstheme="majorHAnsi"/>
          <w:bCs/>
          <w:color w:val="000000" w:themeColor="text1"/>
          <w:sz w:val="26"/>
          <w:szCs w:val="26"/>
          <w:u w:val="single"/>
          <w:lang w:val="mk-MK"/>
        </w:rPr>
      </w:pPr>
      <w:r w:rsidRPr="009D30E6">
        <w:rPr>
          <w:rFonts w:asciiTheme="majorHAnsi" w:hAnsiTheme="majorHAnsi" w:cstheme="majorHAnsi"/>
          <w:bCs/>
          <w:color w:val="000000" w:themeColor="text1"/>
          <w:sz w:val="26"/>
          <w:szCs w:val="26"/>
          <w:lang w:val="mk-MK"/>
        </w:rPr>
        <w:t xml:space="preserve">Денешната позиција на службената употреба на Турскиот јазика во Собранието на Република Северна Македонија е во спротивност и се повредуваат одредбите на </w:t>
      </w:r>
      <w:hyperlink r:id="rId8" w:history="1">
        <w:r w:rsidRPr="009D30E6">
          <w:rPr>
            <w:rStyle w:val="Hyperlink"/>
            <w:rFonts w:asciiTheme="majorHAnsi" w:hAnsiTheme="majorHAnsi" w:cstheme="majorHAnsi"/>
            <w:color w:val="000000" w:themeColor="text1"/>
            <w:sz w:val="26"/>
            <w:szCs w:val="26"/>
            <w:u w:val="none"/>
            <w:lang w:val="mk-MK"/>
          </w:rPr>
          <w:t>Универзална декларација за правата на човекот</w:t>
        </w:r>
      </w:hyperlink>
      <w:r w:rsidRPr="009D30E6">
        <w:rPr>
          <w:rFonts w:asciiTheme="majorHAnsi" w:hAnsiTheme="majorHAnsi" w:cstheme="majorHAnsi"/>
          <w:color w:val="000000" w:themeColor="text1"/>
          <w:sz w:val="26"/>
          <w:szCs w:val="26"/>
          <w:lang w:val="mk-MK"/>
        </w:rPr>
        <w:t xml:space="preserve">, </w:t>
      </w:r>
      <w:hyperlink r:id="rId9" w:history="1">
        <w:r w:rsidRPr="009D30E6">
          <w:rPr>
            <w:rStyle w:val="Hyperlink"/>
            <w:rFonts w:asciiTheme="majorHAnsi" w:hAnsiTheme="majorHAnsi" w:cstheme="majorHAnsi"/>
            <w:color w:val="000000" w:themeColor="text1"/>
            <w:sz w:val="26"/>
            <w:szCs w:val="26"/>
            <w:u w:val="none"/>
            <w:lang w:val="mk-MK"/>
          </w:rPr>
          <w:t>Меѓународна конвенција за укинување на сите форми на расна дискриминација</w:t>
        </w:r>
      </w:hyperlink>
      <w:r w:rsidRPr="009D30E6">
        <w:rPr>
          <w:rFonts w:asciiTheme="majorHAnsi" w:hAnsiTheme="majorHAnsi" w:cstheme="majorHAnsi"/>
          <w:color w:val="000000" w:themeColor="text1"/>
          <w:sz w:val="26"/>
          <w:szCs w:val="26"/>
          <w:lang w:val="mk-MK"/>
        </w:rPr>
        <w:t xml:space="preserve">, </w:t>
      </w:r>
      <w:hyperlink r:id="rId10" w:history="1">
        <w:r w:rsidRPr="009D30E6">
          <w:rPr>
            <w:rStyle w:val="Hyperlink"/>
            <w:rFonts w:asciiTheme="majorHAnsi" w:hAnsiTheme="majorHAnsi" w:cstheme="majorHAnsi"/>
            <w:color w:val="000000" w:themeColor="text1"/>
            <w:sz w:val="26"/>
            <w:szCs w:val="26"/>
            <w:u w:val="none"/>
            <w:lang w:val="mk-MK"/>
          </w:rPr>
          <w:t>Европска конвенција за заштита на човековите права и основни слободи</w:t>
        </w:r>
      </w:hyperlink>
      <w:r w:rsidRPr="009D30E6">
        <w:rPr>
          <w:rFonts w:asciiTheme="majorHAnsi" w:hAnsiTheme="majorHAnsi" w:cstheme="majorHAnsi"/>
          <w:color w:val="000000" w:themeColor="text1"/>
          <w:sz w:val="26"/>
          <w:szCs w:val="26"/>
          <w:lang w:val="mk-MK"/>
        </w:rPr>
        <w:t xml:space="preserve">, </w:t>
      </w:r>
      <w:hyperlink r:id="rId11" w:history="1">
        <w:r w:rsidRPr="009D30E6">
          <w:rPr>
            <w:rStyle w:val="Hyperlink"/>
            <w:rFonts w:asciiTheme="majorHAnsi" w:hAnsiTheme="majorHAnsi" w:cstheme="majorHAnsi"/>
            <w:color w:val="000000" w:themeColor="text1"/>
            <w:sz w:val="26"/>
            <w:szCs w:val="26"/>
            <w:u w:val="none"/>
            <w:lang w:val="mk-MK"/>
          </w:rPr>
          <w:t>Европска повелба за регионалните или малцинските јазици</w:t>
        </w:r>
      </w:hyperlink>
      <w:r w:rsidRPr="009D30E6">
        <w:rPr>
          <w:rFonts w:asciiTheme="majorHAnsi" w:hAnsiTheme="majorHAnsi" w:cstheme="majorHAnsi"/>
          <w:color w:val="000000" w:themeColor="text1"/>
          <w:sz w:val="26"/>
          <w:szCs w:val="26"/>
          <w:lang w:val="mk-MK"/>
        </w:rPr>
        <w:t xml:space="preserve"> и </w:t>
      </w:r>
      <w:hyperlink r:id="rId12" w:history="1">
        <w:r w:rsidRPr="009D30E6">
          <w:rPr>
            <w:rStyle w:val="Hyperlink"/>
            <w:rFonts w:asciiTheme="majorHAnsi" w:hAnsiTheme="majorHAnsi" w:cstheme="majorHAnsi"/>
            <w:color w:val="000000" w:themeColor="text1"/>
            <w:sz w:val="26"/>
            <w:szCs w:val="26"/>
            <w:u w:val="none"/>
            <w:lang w:val="mk-MK"/>
          </w:rPr>
          <w:t>Рамковна конвенција за заштита на националните малцинства</w:t>
        </w:r>
      </w:hyperlink>
      <w:r w:rsidRPr="009D30E6">
        <w:rPr>
          <w:rFonts w:asciiTheme="majorHAnsi" w:hAnsiTheme="majorHAnsi" w:cstheme="majorHAnsi"/>
          <w:color w:val="000000" w:themeColor="text1"/>
          <w:sz w:val="26"/>
          <w:szCs w:val="26"/>
          <w:lang w:val="mk-MK"/>
        </w:rPr>
        <w:t xml:space="preserve"> и друго.</w:t>
      </w:r>
    </w:p>
    <w:p w14:paraId="7DE654E1" w14:textId="63DA5138" w:rsidR="00872893" w:rsidRPr="009D30E6" w:rsidRDefault="00872893" w:rsidP="009D30E6">
      <w:pPr>
        <w:pStyle w:val="PlainText"/>
        <w:ind w:right="-279" w:firstLine="720"/>
        <w:jc w:val="both"/>
        <w:rPr>
          <w:rFonts w:asciiTheme="majorHAnsi" w:hAnsiTheme="majorHAnsi" w:cstheme="majorHAnsi"/>
          <w:color w:val="000000" w:themeColor="text1"/>
          <w:sz w:val="26"/>
          <w:szCs w:val="26"/>
          <w:lang w:val="mk-MK"/>
        </w:rPr>
      </w:pPr>
      <w:r w:rsidRPr="009D30E6">
        <w:rPr>
          <w:rFonts w:asciiTheme="majorHAnsi" w:hAnsiTheme="majorHAnsi" w:cstheme="majorHAnsi"/>
          <w:bCs/>
          <w:color w:val="000000" w:themeColor="text1"/>
          <w:sz w:val="26"/>
          <w:szCs w:val="26"/>
          <w:lang w:val="mk-MK"/>
        </w:rPr>
        <w:t xml:space="preserve">Моменталната позиција во врска со употреба на Турскиот јазик во </w:t>
      </w:r>
      <w:r w:rsidR="00FB534C" w:rsidRPr="009D30E6">
        <w:rPr>
          <w:rFonts w:asciiTheme="majorHAnsi" w:hAnsiTheme="majorHAnsi" w:cstheme="majorHAnsi"/>
          <w:bCs/>
          <w:color w:val="000000" w:themeColor="text1"/>
          <w:sz w:val="26"/>
          <w:szCs w:val="26"/>
          <w:lang w:val="mk-MK"/>
        </w:rPr>
        <w:t xml:space="preserve">Собранието и работните тела </w:t>
      </w:r>
      <w:r w:rsidRPr="009D30E6">
        <w:rPr>
          <w:rFonts w:asciiTheme="majorHAnsi" w:hAnsiTheme="majorHAnsi" w:cstheme="majorHAnsi"/>
          <w:bCs/>
          <w:color w:val="000000" w:themeColor="text1"/>
          <w:sz w:val="26"/>
          <w:szCs w:val="26"/>
          <w:lang w:val="mk-MK"/>
        </w:rPr>
        <w:t xml:space="preserve">не кореспондира со </w:t>
      </w:r>
      <w:r w:rsidRPr="009D30E6">
        <w:rPr>
          <w:rFonts w:asciiTheme="majorHAnsi" w:hAnsiTheme="majorHAnsi" w:cstheme="majorHAnsi"/>
          <w:color w:val="000000" w:themeColor="text1"/>
          <w:sz w:val="26"/>
          <w:szCs w:val="26"/>
          <w:lang w:val="mk-MK"/>
        </w:rPr>
        <w:t>„сло</w:t>
      </w:r>
      <w:r w:rsidRPr="009D30E6">
        <w:rPr>
          <w:rFonts w:asciiTheme="majorHAnsi" w:hAnsiTheme="majorHAnsi" w:cstheme="majorHAnsi"/>
          <w:color w:val="000000" w:themeColor="text1"/>
          <w:sz w:val="26"/>
          <w:szCs w:val="26"/>
          <w:lang w:val="mk-MK"/>
        </w:rPr>
        <w:softHyphen/>
        <w:t>бод</w:t>
      </w:r>
      <w:r w:rsidRPr="009D30E6">
        <w:rPr>
          <w:rFonts w:asciiTheme="majorHAnsi" w:hAnsiTheme="majorHAnsi" w:cstheme="majorHAnsi"/>
          <w:color w:val="000000" w:themeColor="text1"/>
          <w:sz w:val="26"/>
          <w:szCs w:val="26"/>
          <w:lang w:val="mk-MK"/>
        </w:rPr>
        <w:softHyphen/>
        <w:t>но</w:t>
      </w:r>
      <w:r w:rsidRPr="009D30E6">
        <w:rPr>
          <w:rFonts w:asciiTheme="majorHAnsi" w:hAnsiTheme="majorHAnsi" w:cstheme="majorHAnsi"/>
          <w:color w:val="000000" w:themeColor="text1"/>
          <w:sz w:val="26"/>
          <w:szCs w:val="26"/>
          <w:lang w:val="mk-MK"/>
        </w:rPr>
        <w:softHyphen/>
        <w:t>то из</w:t>
      </w:r>
      <w:r w:rsidRPr="009D30E6">
        <w:rPr>
          <w:rFonts w:asciiTheme="majorHAnsi" w:hAnsiTheme="majorHAnsi" w:cstheme="majorHAnsi"/>
          <w:color w:val="000000" w:themeColor="text1"/>
          <w:sz w:val="26"/>
          <w:szCs w:val="26"/>
          <w:lang w:val="mk-MK"/>
        </w:rPr>
        <w:softHyphen/>
        <w:t>ра</w:t>
      </w:r>
      <w:r w:rsidRPr="009D30E6">
        <w:rPr>
          <w:rFonts w:asciiTheme="majorHAnsi" w:hAnsiTheme="majorHAnsi" w:cstheme="majorHAnsi"/>
          <w:color w:val="000000" w:themeColor="text1"/>
          <w:sz w:val="26"/>
          <w:szCs w:val="26"/>
          <w:lang w:val="mk-MK"/>
        </w:rPr>
        <w:softHyphen/>
        <w:t>зу</w:t>
      </w:r>
      <w:r w:rsidRPr="009D30E6">
        <w:rPr>
          <w:rFonts w:asciiTheme="majorHAnsi" w:hAnsiTheme="majorHAnsi" w:cstheme="majorHAnsi"/>
          <w:color w:val="000000" w:themeColor="text1"/>
          <w:sz w:val="26"/>
          <w:szCs w:val="26"/>
          <w:lang w:val="mk-MK"/>
        </w:rPr>
        <w:softHyphen/>
        <w:t>ва</w:t>
      </w:r>
      <w:r w:rsidRPr="009D30E6">
        <w:rPr>
          <w:rFonts w:asciiTheme="majorHAnsi" w:hAnsiTheme="majorHAnsi" w:cstheme="majorHAnsi"/>
          <w:color w:val="000000" w:themeColor="text1"/>
          <w:sz w:val="26"/>
          <w:szCs w:val="26"/>
          <w:lang w:val="mk-MK"/>
        </w:rPr>
        <w:softHyphen/>
        <w:t>ње на на</w:t>
      </w:r>
      <w:r w:rsidRPr="009D30E6">
        <w:rPr>
          <w:rFonts w:asciiTheme="majorHAnsi" w:hAnsiTheme="majorHAnsi" w:cstheme="majorHAnsi"/>
          <w:color w:val="000000" w:themeColor="text1"/>
          <w:sz w:val="26"/>
          <w:szCs w:val="26"/>
          <w:lang w:val="mk-MK"/>
        </w:rPr>
        <w:softHyphen/>
        <w:t>ци</w:t>
      </w:r>
      <w:r w:rsidRPr="009D30E6">
        <w:rPr>
          <w:rFonts w:asciiTheme="majorHAnsi" w:hAnsiTheme="majorHAnsi" w:cstheme="majorHAnsi"/>
          <w:color w:val="000000" w:themeColor="text1"/>
          <w:sz w:val="26"/>
          <w:szCs w:val="26"/>
          <w:lang w:val="mk-MK"/>
        </w:rPr>
        <w:softHyphen/>
        <w:t>о</w:t>
      </w:r>
      <w:r w:rsidRPr="009D30E6">
        <w:rPr>
          <w:rFonts w:asciiTheme="majorHAnsi" w:hAnsiTheme="majorHAnsi" w:cstheme="majorHAnsi"/>
          <w:color w:val="000000" w:themeColor="text1"/>
          <w:sz w:val="26"/>
          <w:szCs w:val="26"/>
          <w:lang w:val="mk-MK"/>
        </w:rPr>
        <w:softHyphen/>
        <w:t>нал</w:t>
      </w:r>
      <w:r w:rsidRPr="009D30E6">
        <w:rPr>
          <w:rFonts w:asciiTheme="majorHAnsi" w:hAnsiTheme="majorHAnsi" w:cstheme="majorHAnsi"/>
          <w:color w:val="000000" w:themeColor="text1"/>
          <w:sz w:val="26"/>
          <w:szCs w:val="26"/>
          <w:lang w:val="mk-MK"/>
        </w:rPr>
        <w:softHyphen/>
        <w:t>на</w:t>
      </w:r>
      <w:r w:rsidRPr="009D30E6">
        <w:rPr>
          <w:rFonts w:asciiTheme="majorHAnsi" w:hAnsiTheme="majorHAnsi" w:cstheme="majorHAnsi"/>
          <w:color w:val="000000" w:themeColor="text1"/>
          <w:sz w:val="26"/>
          <w:szCs w:val="26"/>
          <w:lang w:val="mk-MK"/>
        </w:rPr>
        <w:softHyphen/>
        <w:t>та при</w:t>
      </w:r>
      <w:r w:rsidRPr="009D30E6">
        <w:rPr>
          <w:rFonts w:asciiTheme="majorHAnsi" w:hAnsiTheme="majorHAnsi" w:cstheme="majorHAnsi"/>
          <w:color w:val="000000" w:themeColor="text1"/>
          <w:sz w:val="26"/>
          <w:szCs w:val="26"/>
          <w:lang w:val="mk-MK"/>
        </w:rPr>
        <w:softHyphen/>
        <w:t>пад</w:t>
      </w:r>
      <w:r w:rsidRPr="009D30E6">
        <w:rPr>
          <w:rFonts w:asciiTheme="majorHAnsi" w:hAnsiTheme="majorHAnsi" w:cstheme="majorHAnsi"/>
          <w:color w:val="000000" w:themeColor="text1"/>
          <w:sz w:val="26"/>
          <w:szCs w:val="26"/>
          <w:lang w:val="mk-MK"/>
        </w:rPr>
        <w:softHyphen/>
        <w:t>ност„ (Член 8 став 2) „по</w:t>
      </w:r>
      <w:r w:rsidRPr="009D30E6">
        <w:rPr>
          <w:rFonts w:asciiTheme="majorHAnsi" w:hAnsiTheme="majorHAnsi" w:cstheme="majorHAnsi"/>
          <w:color w:val="000000" w:themeColor="text1"/>
          <w:sz w:val="26"/>
          <w:szCs w:val="26"/>
          <w:lang w:val="mk-MK"/>
        </w:rPr>
        <w:softHyphen/>
        <w:t>чи</w:t>
      </w:r>
      <w:r w:rsidRPr="009D30E6">
        <w:rPr>
          <w:rFonts w:asciiTheme="majorHAnsi" w:hAnsiTheme="majorHAnsi" w:cstheme="majorHAnsi"/>
          <w:color w:val="000000" w:themeColor="text1"/>
          <w:sz w:val="26"/>
          <w:szCs w:val="26"/>
          <w:lang w:val="mk-MK"/>
        </w:rPr>
        <w:softHyphen/>
        <w:t>ту</w:t>
      </w:r>
      <w:r w:rsidRPr="009D30E6">
        <w:rPr>
          <w:rFonts w:asciiTheme="majorHAnsi" w:hAnsiTheme="majorHAnsi" w:cstheme="majorHAnsi"/>
          <w:color w:val="000000" w:themeColor="text1"/>
          <w:sz w:val="26"/>
          <w:szCs w:val="26"/>
          <w:lang w:val="mk-MK"/>
        </w:rPr>
        <w:softHyphen/>
        <w:t>ва</w:t>
      </w:r>
      <w:r w:rsidRPr="009D30E6">
        <w:rPr>
          <w:rFonts w:asciiTheme="majorHAnsi" w:hAnsiTheme="majorHAnsi" w:cstheme="majorHAnsi"/>
          <w:color w:val="000000" w:themeColor="text1"/>
          <w:sz w:val="26"/>
          <w:szCs w:val="26"/>
          <w:lang w:val="mk-MK"/>
        </w:rPr>
        <w:softHyphen/>
        <w:t>ње</w:t>
      </w:r>
      <w:r w:rsidRPr="009D30E6">
        <w:rPr>
          <w:rFonts w:asciiTheme="majorHAnsi" w:hAnsiTheme="majorHAnsi" w:cstheme="majorHAnsi"/>
          <w:color w:val="000000" w:themeColor="text1"/>
          <w:sz w:val="26"/>
          <w:szCs w:val="26"/>
          <w:lang w:val="mk-MK"/>
        </w:rPr>
        <w:softHyphen/>
        <w:t>то на оп</w:t>
      </w:r>
      <w:r w:rsidRPr="009D30E6">
        <w:rPr>
          <w:rFonts w:asciiTheme="majorHAnsi" w:hAnsiTheme="majorHAnsi" w:cstheme="majorHAnsi"/>
          <w:color w:val="000000" w:themeColor="text1"/>
          <w:sz w:val="26"/>
          <w:szCs w:val="26"/>
          <w:lang w:val="mk-MK"/>
        </w:rPr>
        <w:softHyphen/>
        <w:t>што при</w:t>
      </w:r>
      <w:r w:rsidRPr="009D30E6">
        <w:rPr>
          <w:rFonts w:asciiTheme="majorHAnsi" w:hAnsiTheme="majorHAnsi" w:cstheme="majorHAnsi"/>
          <w:color w:val="000000" w:themeColor="text1"/>
          <w:sz w:val="26"/>
          <w:szCs w:val="26"/>
          <w:lang w:val="mk-MK"/>
        </w:rPr>
        <w:softHyphen/>
        <w:t>фа</w:t>
      </w:r>
      <w:r w:rsidRPr="009D30E6">
        <w:rPr>
          <w:rFonts w:asciiTheme="majorHAnsi" w:hAnsiTheme="majorHAnsi" w:cstheme="majorHAnsi"/>
          <w:color w:val="000000" w:themeColor="text1"/>
          <w:sz w:val="26"/>
          <w:szCs w:val="26"/>
          <w:lang w:val="mk-MK"/>
        </w:rPr>
        <w:softHyphen/>
        <w:t>те</w:t>
      </w:r>
      <w:r w:rsidRPr="009D30E6">
        <w:rPr>
          <w:rFonts w:asciiTheme="majorHAnsi" w:hAnsiTheme="majorHAnsi" w:cstheme="majorHAnsi"/>
          <w:color w:val="000000" w:themeColor="text1"/>
          <w:sz w:val="26"/>
          <w:szCs w:val="26"/>
          <w:lang w:val="mk-MK"/>
        </w:rPr>
        <w:softHyphen/>
        <w:t>ни</w:t>
      </w:r>
      <w:r w:rsidRPr="009D30E6">
        <w:rPr>
          <w:rFonts w:asciiTheme="majorHAnsi" w:hAnsiTheme="majorHAnsi" w:cstheme="majorHAnsi"/>
          <w:color w:val="000000" w:themeColor="text1"/>
          <w:sz w:val="26"/>
          <w:szCs w:val="26"/>
          <w:lang w:val="mk-MK"/>
        </w:rPr>
        <w:softHyphen/>
        <w:t>те нор</w:t>
      </w:r>
      <w:r w:rsidRPr="009D30E6">
        <w:rPr>
          <w:rFonts w:asciiTheme="majorHAnsi" w:hAnsiTheme="majorHAnsi" w:cstheme="majorHAnsi"/>
          <w:color w:val="000000" w:themeColor="text1"/>
          <w:sz w:val="26"/>
          <w:szCs w:val="26"/>
          <w:lang w:val="mk-MK"/>
        </w:rPr>
        <w:softHyphen/>
        <w:t>ми на ме</w:t>
      </w:r>
      <w:r w:rsidRPr="009D30E6">
        <w:rPr>
          <w:rFonts w:asciiTheme="majorHAnsi" w:hAnsiTheme="majorHAnsi" w:cstheme="majorHAnsi"/>
          <w:color w:val="000000" w:themeColor="text1"/>
          <w:sz w:val="26"/>
          <w:szCs w:val="26"/>
          <w:lang w:val="mk-MK"/>
        </w:rPr>
        <w:softHyphen/>
        <w:t>ѓу</w:t>
      </w:r>
      <w:r w:rsidRPr="009D30E6">
        <w:rPr>
          <w:rFonts w:asciiTheme="majorHAnsi" w:hAnsiTheme="majorHAnsi" w:cstheme="majorHAnsi"/>
          <w:color w:val="000000" w:themeColor="text1"/>
          <w:sz w:val="26"/>
          <w:szCs w:val="26"/>
          <w:lang w:val="mk-MK"/>
        </w:rPr>
        <w:softHyphen/>
        <w:t>на</w:t>
      </w:r>
      <w:r w:rsidRPr="009D30E6">
        <w:rPr>
          <w:rFonts w:asciiTheme="majorHAnsi" w:hAnsiTheme="majorHAnsi" w:cstheme="majorHAnsi"/>
          <w:color w:val="000000" w:themeColor="text1"/>
          <w:sz w:val="26"/>
          <w:szCs w:val="26"/>
          <w:lang w:val="mk-MK"/>
        </w:rPr>
        <w:softHyphen/>
        <w:t>род</w:t>
      </w:r>
      <w:r w:rsidRPr="009D30E6">
        <w:rPr>
          <w:rFonts w:asciiTheme="majorHAnsi" w:hAnsiTheme="majorHAnsi" w:cstheme="majorHAnsi"/>
          <w:color w:val="000000" w:themeColor="text1"/>
          <w:sz w:val="26"/>
          <w:szCs w:val="26"/>
          <w:lang w:val="mk-MK"/>
        </w:rPr>
        <w:softHyphen/>
        <w:t>но</w:t>
      </w:r>
      <w:r w:rsidRPr="009D30E6">
        <w:rPr>
          <w:rFonts w:asciiTheme="majorHAnsi" w:hAnsiTheme="majorHAnsi" w:cstheme="majorHAnsi"/>
          <w:color w:val="000000" w:themeColor="text1"/>
          <w:sz w:val="26"/>
          <w:szCs w:val="26"/>
          <w:lang w:val="mk-MK"/>
        </w:rPr>
        <w:softHyphen/>
        <w:t>то пра</w:t>
      </w:r>
      <w:r w:rsidRPr="009D30E6">
        <w:rPr>
          <w:rFonts w:asciiTheme="majorHAnsi" w:hAnsiTheme="majorHAnsi" w:cstheme="majorHAnsi"/>
          <w:color w:val="000000" w:themeColor="text1"/>
          <w:sz w:val="26"/>
          <w:szCs w:val="26"/>
          <w:lang w:val="mk-MK"/>
        </w:rPr>
        <w:softHyphen/>
        <w:t>во„ (член 8 став 1, алинеја 2) „</w:t>
      </w:r>
      <w:r w:rsidRPr="009D30E6">
        <w:rPr>
          <w:rFonts w:asciiTheme="majorHAnsi" w:hAnsiTheme="majorHAnsi" w:cstheme="majorHAnsi"/>
          <w:bCs/>
          <w:color w:val="000000" w:themeColor="text1"/>
          <w:sz w:val="26"/>
          <w:szCs w:val="26"/>
          <w:lang w:val="mk-MK"/>
        </w:rPr>
        <w:t>Гра</w:t>
      </w:r>
      <w:r w:rsidRPr="009D30E6">
        <w:rPr>
          <w:rFonts w:asciiTheme="majorHAnsi" w:hAnsiTheme="majorHAnsi" w:cstheme="majorHAnsi"/>
          <w:bCs/>
          <w:color w:val="000000" w:themeColor="text1"/>
          <w:sz w:val="26"/>
          <w:szCs w:val="26"/>
          <w:lang w:val="mk-MK"/>
        </w:rPr>
        <w:softHyphen/>
        <w:t>ѓа</w:t>
      </w:r>
      <w:r w:rsidRPr="009D30E6">
        <w:rPr>
          <w:rFonts w:asciiTheme="majorHAnsi" w:hAnsiTheme="majorHAnsi" w:cstheme="majorHAnsi"/>
          <w:bCs/>
          <w:color w:val="000000" w:themeColor="text1"/>
          <w:sz w:val="26"/>
          <w:szCs w:val="26"/>
          <w:lang w:val="mk-MK"/>
        </w:rPr>
        <w:softHyphen/>
        <w:t>ни</w:t>
      </w:r>
      <w:r w:rsidRPr="009D30E6">
        <w:rPr>
          <w:rFonts w:asciiTheme="majorHAnsi" w:hAnsiTheme="majorHAnsi" w:cstheme="majorHAnsi"/>
          <w:bCs/>
          <w:color w:val="000000" w:themeColor="text1"/>
          <w:sz w:val="26"/>
          <w:szCs w:val="26"/>
          <w:lang w:val="mk-MK"/>
        </w:rPr>
        <w:softHyphen/>
        <w:t>те на Ре</w:t>
      </w:r>
      <w:r w:rsidRPr="009D30E6">
        <w:rPr>
          <w:rFonts w:asciiTheme="majorHAnsi" w:hAnsiTheme="majorHAnsi" w:cstheme="majorHAnsi"/>
          <w:bCs/>
          <w:color w:val="000000" w:themeColor="text1"/>
          <w:sz w:val="26"/>
          <w:szCs w:val="26"/>
          <w:lang w:val="mk-MK"/>
        </w:rPr>
        <w:softHyphen/>
        <w:t>пуб</w:t>
      </w:r>
      <w:r w:rsidRPr="009D30E6">
        <w:rPr>
          <w:rFonts w:asciiTheme="majorHAnsi" w:hAnsiTheme="majorHAnsi" w:cstheme="majorHAnsi"/>
          <w:bCs/>
          <w:color w:val="000000" w:themeColor="text1"/>
          <w:sz w:val="26"/>
          <w:szCs w:val="26"/>
          <w:lang w:val="mk-MK"/>
        </w:rPr>
        <w:softHyphen/>
        <w:t>ли</w:t>
      </w:r>
      <w:r w:rsidRPr="009D30E6">
        <w:rPr>
          <w:rFonts w:asciiTheme="majorHAnsi" w:hAnsiTheme="majorHAnsi" w:cstheme="majorHAnsi"/>
          <w:bCs/>
          <w:color w:val="000000" w:themeColor="text1"/>
          <w:sz w:val="26"/>
          <w:szCs w:val="26"/>
          <w:lang w:val="mk-MK"/>
        </w:rPr>
        <w:softHyphen/>
        <w:t>ка Ма</w:t>
      </w:r>
      <w:r w:rsidRPr="009D30E6">
        <w:rPr>
          <w:rFonts w:asciiTheme="majorHAnsi" w:hAnsiTheme="majorHAnsi" w:cstheme="majorHAnsi"/>
          <w:bCs/>
          <w:color w:val="000000" w:themeColor="text1"/>
          <w:sz w:val="26"/>
          <w:szCs w:val="26"/>
          <w:lang w:val="mk-MK"/>
        </w:rPr>
        <w:softHyphen/>
        <w:t>ке</w:t>
      </w:r>
      <w:r w:rsidRPr="009D30E6">
        <w:rPr>
          <w:rFonts w:asciiTheme="majorHAnsi" w:hAnsiTheme="majorHAnsi" w:cstheme="majorHAnsi"/>
          <w:bCs/>
          <w:color w:val="000000" w:themeColor="text1"/>
          <w:sz w:val="26"/>
          <w:szCs w:val="26"/>
          <w:lang w:val="mk-MK"/>
        </w:rPr>
        <w:softHyphen/>
        <w:t>до</w:t>
      </w:r>
      <w:r w:rsidRPr="009D30E6">
        <w:rPr>
          <w:rFonts w:asciiTheme="majorHAnsi" w:hAnsiTheme="majorHAnsi" w:cstheme="majorHAnsi"/>
          <w:bCs/>
          <w:color w:val="000000" w:themeColor="text1"/>
          <w:sz w:val="26"/>
          <w:szCs w:val="26"/>
          <w:lang w:val="mk-MK"/>
        </w:rPr>
        <w:softHyphen/>
        <w:t>ни</w:t>
      </w:r>
      <w:r w:rsidRPr="009D30E6">
        <w:rPr>
          <w:rFonts w:asciiTheme="majorHAnsi" w:hAnsiTheme="majorHAnsi" w:cstheme="majorHAnsi"/>
          <w:bCs/>
          <w:color w:val="000000" w:themeColor="text1"/>
          <w:sz w:val="26"/>
          <w:szCs w:val="26"/>
          <w:lang w:val="mk-MK"/>
        </w:rPr>
        <w:softHyphen/>
        <w:t>ја се ед</w:t>
      </w:r>
      <w:r w:rsidRPr="009D30E6">
        <w:rPr>
          <w:rFonts w:asciiTheme="majorHAnsi" w:hAnsiTheme="majorHAnsi" w:cstheme="majorHAnsi"/>
          <w:bCs/>
          <w:color w:val="000000" w:themeColor="text1"/>
          <w:sz w:val="26"/>
          <w:szCs w:val="26"/>
          <w:lang w:val="mk-MK"/>
        </w:rPr>
        <w:softHyphen/>
        <w:t>нак</w:t>
      </w:r>
      <w:r w:rsidRPr="009D30E6">
        <w:rPr>
          <w:rFonts w:asciiTheme="majorHAnsi" w:hAnsiTheme="majorHAnsi" w:cstheme="majorHAnsi"/>
          <w:bCs/>
          <w:color w:val="000000" w:themeColor="text1"/>
          <w:sz w:val="26"/>
          <w:szCs w:val="26"/>
          <w:lang w:val="mk-MK"/>
        </w:rPr>
        <w:softHyphen/>
        <w:t>ви во сло</w:t>
      </w:r>
      <w:r w:rsidRPr="009D30E6">
        <w:rPr>
          <w:rFonts w:asciiTheme="majorHAnsi" w:hAnsiTheme="majorHAnsi" w:cstheme="majorHAnsi"/>
          <w:bCs/>
          <w:color w:val="000000" w:themeColor="text1"/>
          <w:sz w:val="26"/>
          <w:szCs w:val="26"/>
          <w:lang w:val="mk-MK"/>
        </w:rPr>
        <w:softHyphen/>
        <w:t>бо</w:t>
      </w:r>
      <w:r w:rsidRPr="009D30E6">
        <w:rPr>
          <w:rFonts w:asciiTheme="majorHAnsi" w:hAnsiTheme="majorHAnsi" w:cstheme="majorHAnsi"/>
          <w:bCs/>
          <w:color w:val="000000" w:themeColor="text1"/>
          <w:sz w:val="26"/>
          <w:szCs w:val="26"/>
          <w:lang w:val="mk-MK"/>
        </w:rPr>
        <w:softHyphen/>
        <w:t>ди</w:t>
      </w:r>
      <w:r w:rsidRPr="009D30E6">
        <w:rPr>
          <w:rFonts w:asciiTheme="majorHAnsi" w:hAnsiTheme="majorHAnsi" w:cstheme="majorHAnsi"/>
          <w:bCs/>
          <w:color w:val="000000" w:themeColor="text1"/>
          <w:sz w:val="26"/>
          <w:szCs w:val="26"/>
          <w:lang w:val="mk-MK"/>
        </w:rPr>
        <w:softHyphen/>
        <w:t>те и пра</w:t>
      </w:r>
      <w:r w:rsidRPr="009D30E6">
        <w:rPr>
          <w:rFonts w:asciiTheme="majorHAnsi" w:hAnsiTheme="majorHAnsi" w:cstheme="majorHAnsi"/>
          <w:bCs/>
          <w:color w:val="000000" w:themeColor="text1"/>
          <w:sz w:val="26"/>
          <w:szCs w:val="26"/>
          <w:lang w:val="mk-MK"/>
        </w:rPr>
        <w:softHyphen/>
        <w:t>ва</w:t>
      </w:r>
      <w:r w:rsidRPr="009D30E6">
        <w:rPr>
          <w:rFonts w:asciiTheme="majorHAnsi" w:hAnsiTheme="majorHAnsi" w:cstheme="majorHAnsi"/>
          <w:bCs/>
          <w:color w:val="000000" w:themeColor="text1"/>
          <w:sz w:val="26"/>
          <w:szCs w:val="26"/>
          <w:lang w:val="mk-MK"/>
        </w:rPr>
        <w:softHyphen/>
        <w:t>та не</w:t>
      </w:r>
      <w:r w:rsidRPr="009D30E6">
        <w:rPr>
          <w:rFonts w:asciiTheme="majorHAnsi" w:hAnsiTheme="majorHAnsi" w:cstheme="majorHAnsi"/>
          <w:bCs/>
          <w:color w:val="000000" w:themeColor="text1"/>
          <w:sz w:val="26"/>
          <w:szCs w:val="26"/>
          <w:lang w:val="mk-MK"/>
        </w:rPr>
        <w:softHyphen/>
        <w:t>за</w:t>
      </w:r>
      <w:r w:rsidRPr="009D30E6">
        <w:rPr>
          <w:rFonts w:asciiTheme="majorHAnsi" w:hAnsiTheme="majorHAnsi" w:cstheme="majorHAnsi"/>
          <w:bCs/>
          <w:color w:val="000000" w:themeColor="text1"/>
          <w:sz w:val="26"/>
          <w:szCs w:val="26"/>
          <w:lang w:val="mk-MK"/>
        </w:rPr>
        <w:softHyphen/>
        <w:t>вис</w:t>
      </w:r>
      <w:r w:rsidRPr="009D30E6">
        <w:rPr>
          <w:rFonts w:asciiTheme="majorHAnsi" w:hAnsiTheme="majorHAnsi" w:cstheme="majorHAnsi"/>
          <w:bCs/>
          <w:color w:val="000000" w:themeColor="text1"/>
          <w:sz w:val="26"/>
          <w:szCs w:val="26"/>
          <w:lang w:val="mk-MK"/>
        </w:rPr>
        <w:softHyphen/>
        <w:t>но од по</w:t>
      </w:r>
      <w:r w:rsidRPr="009D30E6">
        <w:rPr>
          <w:rFonts w:asciiTheme="majorHAnsi" w:hAnsiTheme="majorHAnsi" w:cstheme="majorHAnsi"/>
          <w:bCs/>
          <w:color w:val="000000" w:themeColor="text1"/>
          <w:sz w:val="26"/>
          <w:szCs w:val="26"/>
          <w:lang w:val="mk-MK"/>
        </w:rPr>
        <w:softHyphen/>
        <w:t>лот, рас</w:t>
      </w:r>
      <w:r w:rsidRPr="009D30E6">
        <w:rPr>
          <w:rFonts w:asciiTheme="majorHAnsi" w:hAnsiTheme="majorHAnsi" w:cstheme="majorHAnsi"/>
          <w:bCs/>
          <w:color w:val="000000" w:themeColor="text1"/>
          <w:sz w:val="26"/>
          <w:szCs w:val="26"/>
          <w:lang w:val="mk-MK"/>
        </w:rPr>
        <w:softHyphen/>
        <w:t>а</w:t>
      </w:r>
      <w:r w:rsidRPr="009D30E6">
        <w:rPr>
          <w:rFonts w:asciiTheme="majorHAnsi" w:hAnsiTheme="majorHAnsi" w:cstheme="majorHAnsi"/>
          <w:bCs/>
          <w:color w:val="000000" w:themeColor="text1"/>
          <w:sz w:val="26"/>
          <w:szCs w:val="26"/>
          <w:lang w:val="mk-MK"/>
        </w:rPr>
        <w:softHyphen/>
        <w:t>та, бо</w:t>
      </w:r>
      <w:r w:rsidRPr="009D30E6">
        <w:rPr>
          <w:rFonts w:asciiTheme="majorHAnsi" w:hAnsiTheme="majorHAnsi" w:cstheme="majorHAnsi"/>
          <w:bCs/>
          <w:color w:val="000000" w:themeColor="text1"/>
          <w:sz w:val="26"/>
          <w:szCs w:val="26"/>
          <w:lang w:val="mk-MK"/>
        </w:rPr>
        <w:softHyphen/>
        <w:t>ја</w:t>
      </w:r>
      <w:r w:rsidRPr="009D30E6">
        <w:rPr>
          <w:rFonts w:asciiTheme="majorHAnsi" w:hAnsiTheme="majorHAnsi" w:cstheme="majorHAnsi"/>
          <w:bCs/>
          <w:color w:val="000000" w:themeColor="text1"/>
          <w:sz w:val="26"/>
          <w:szCs w:val="26"/>
          <w:lang w:val="mk-MK"/>
        </w:rPr>
        <w:softHyphen/>
        <w:t>та на ко</w:t>
      </w:r>
      <w:r w:rsidRPr="009D30E6">
        <w:rPr>
          <w:rFonts w:asciiTheme="majorHAnsi" w:hAnsiTheme="majorHAnsi" w:cstheme="majorHAnsi"/>
          <w:bCs/>
          <w:color w:val="000000" w:themeColor="text1"/>
          <w:sz w:val="26"/>
          <w:szCs w:val="26"/>
          <w:lang w:val="mk-MK"/>
        </w:rPr>
        <w:softHyphen/>
        <w:t>жа</w:t>
      </w:r>
      <w:r w:rsidRPr="009D30E6">
        <w:rPr>
          <w:rFonts w:asciiTheme="majorHAnsi" w:hAnsiTheme="majorHAnsi" w:cstheme="majorHAnsi"/>
          <w:bCs/>
          <w:color w:val="000000" w:themeColor="text1"/>
          <w:sz w:val="26"/>
          <w:szCs w:val="26"/>
          <w:lang w:val="mk-MK"/>
        </w:rPr>
        <w:softHyphen/>
        <w:t>та, на</w:t>
      </w:r>
      <w:r w:rsidRPr="009D30E6">
        <w:rPr>
          <w:rFonts w:asciiTheme="majorHAnsi" w:hAnsiTheme="majorHAnsi" w:cstheme="majorHAnsi"/>
          <w:bCs/>
          <w:color w:val="000000" w:themeColor="text1"/>
          <w:sz w:val="26"/>
          <w:szCs w:val="26"/>
          <w:lang w:val="mk-MK"/>
        </w:rPr>
        <w:softHyphen/>
        <w:t>ци</w:t>
      </w:r>
      <w:r w:rsidRPr="009D30E6">
        <w:rPr>
          <w:rFonts w:asciiTheme="majorHAnsi" w:hAnsiTheme="majorHAnsi" w:cstheme="majorHAnsi"/>
          <w:bCs/>
          <w:color w:val="000000" w:themeColor="text1"/>
          <w:sz w:val="26"/>
          <w:szCs w:val="26"/>
          <w:lang w:val="mk-MK"/>
        </w:rPr>
        <w:softHyphen/>
        <w:t>о</w:t>
      </w:r>
      <w:r w:rsidRPr="009D30E6">
        <w:rPr>
          <w:rFonts w:asciiTheme="majorHAnsi" w:hAnsiTheme="majorHAnsi" w:cstheme="majorHAnsi"/>
          <w:bCs/>
          <w:color w:val="000000" w:themeColor="text1"/>
          <w:sz w:val="26"/>
          <w:szCs w:val="26"/>
          <w:lang w:val="mk-MK"/>
        </w:rPr>
        <w:softHyphen/>
        <w:t>нал</w:t>
      </w:r>
      <w:r w:rsidRPr="009D30E6">
        <w:rPr>
          <w:rFonts w:asciiTheme="majorHAnsi" w:hAnsiTheme="majorHAnsi" w:cstheme="majorHAnsi"/>
          <w:bCs/>
          <w:color w:val="000000" w:themeColor="text1"/>
          <w:sz w:val="26"/>
          <w:szCs w:val="26"/>
          <w:lang w:val="mk-MK"/>
        </w:rPr>
        <w:softHyphen/>
        <w:t>но</w:t>
      </w:r>
      <w:r w:rsidRPr="009D30E6">
        <w:rPr>
          <w:rFonts w:asciiTheme="majorHAnsi" w:hAnsiTheme="majorHAnsi" w:cstheme="majorHAnsi"/>
          <w:bCs/>
          <w:color w:val="000000" w:themeColor="text1"/>
          <w:sz w:val="26"/>
          <w:szCs w:val="26"/>
          <w:lang w:val="mk-MK"/>
        </w:rPr>
        <w:softHyphen/>
        <w:t>то и со</w:t>
      </w:r>
      <w:r w:rsidRPr="009D30E6">
        <w:rPr>
          <w:rFonts w:asciiTheme="majorHAnsi" w:hAnsiTheme="majorHAnsi" w:cstheme="majorHAnsi"/>
          <w:bCs/>
          <w:color w:val="000000" w:themeColor="text1"/>
          <w:sz w:val="26"/>
          <w:szCs w:val="26"/>
          <w:lang w:val="mk-MK"/>
        </w:rPr>
        <w:softHyphen/>
        <w:t>ци</w:t>
      </w:r>
      <w:r w:rsidRPr="009D30E6">
        <w:rPr>
          <w:rFonts w:asciiTheme="majorHAnsi" w:hAnsiTheme="majorHAnsi" w:cstheme="majorHAnsi"/>
          <w:bCs/>
          <w:color w:val="000000" w:themeColor="text1"/>
          <w:sz w:val="26"/>
          <w:szCs w:val="26"/>
          <w:lang w:val="mk-MK"/>
        </w:rPr>
        <w:softHyphen/>
        <w:t>јал</w:t>
      </w:r>
      <w:r w:rsidRPr="009D30E6">
        <w:rPr>
          <w:rFonts w:asciiTheme="majorHAnsi" w:hAnsiTheme="majorHAnsi" w:cstheme="majorHAnsi"/>
          <w:bCs/>
          <w:color w:val="000000" w:themeColor="text1"/>
          <w:sz w:val="26"/>
          <w:szCs w:val="26"/>
          <w:lang w:val="mk-MK"/>
        </w:rPr>
        <w:softHyphen/>
        <w:t>но</w:t>
      </w:r>
      <w:r w:rsidRPr="009D30E6">
        <w:rPr>
          <w:rFonts w:asciiTheme="majorHAnsi" w:hAnsiTheme="majorHAnsi" w:cstheme="majorHAnsi"/>
          <w:bCs/>
          <w:color w:val="000000" w:themeColor="text1"/>
          <w:sz w:val="26"/>
          <w:szCs w:val="26"/>
          <w:lang w:val="mk-MK"/>
        </w:rPr>
        <w:softHyphen/>
        <w:t>то по</w:t>
      </w:r>
      <w:r w:rsidRPr="009D30E6">
        <w:rPr>
          <w:rFonts w:asciiTheme="majorHAnsi" w:hAnsiTheme="majorHAnsi" w:cstheme="majorHAnsi"/>
          <w:bCs/>
          <w:color w:val="000000" w:themeColor="text1"/>
          <w:sz w:val="26"/>
          <w:szCs w:val="26"/>
          <w:lang w:val="mk-MK"/>
        </w:rPr>
        <w:softHyphen/>
        <w:t>тек</w:t>
      </w:r>
      <w:r w:rsidRPr="009D30E6">
        <w:rPr>
          <w:rFonts w:asciiTheme="majorHAnsi" w:hAnsiTheme="majorHAnsi" w:cstheme="majorHAnsi"/>
          <w:bCs/>
          <w:color w:val="000000" w:themeColor="text1"/>
          <w:sz w:val="26"/>
          <w:szCs w:val="26"/>
          <w:lang w:val="mk-MK"/>
        </w:rPr>
        <w:softHyphen/>
        <w:t>ло, по</w:t>
      </w:r>
      <w:r w:rsidRPr="009D30E6">
        <w:rPr>
          <w:rFonts w:asciiTheme="majorHAnsi" w:hAnsiTheme="majorHAnsi" w:cstheme="majorHAnsi"/>
          <w:bCs/>
          <w:color w:val="000000" w:themeColor="text1"/>
          <w:sz w:val="26"/>
          <w:szCs w:val="26"/>
          <w:lang w:val="mk-MK"/>
        </w:rPr>
        <w:softHyphen/>
        <w:t>ли</w:t>
      </w:r>
      <w:r w:rsidRPr="009D30E6">
        <w:rPr>
          <w:rFonts w:asciiTheme="majorHAnsi" w:hAnsiTheme="majorHAnsi" w:cstheme="majorHAnsi"/>
          <w:bCs/>
          <w:color w:val="000000" w:themeColor="text1"/>
          <w:sz w:val="26"/>
          <w:szCs w:val="26"/>
          <w:lang w:val="mk-MK"/>
        </w:rPr>
        <w:softHyphen/>
        <w:t>тич</w:t>
      </w:r>
      <w:r w:rsidRPr="009D30E6">
        <w:rPr>
          <w:rFonts w:asciiTheme="majorHAnsi" w:hAnsiTheme="majorHAnsi" w:cstheme="majorHAnsi"/>
          <w:bCs/>
          <w:color w:val="000000" w:themeColor="text1"/>
          <w:sz w:val="26"/>
          <w:szCs w:val="26"/>
          <w:lang w:val="mk-MK"/>
        </w:rPr>
        <w:softHyphen/>
        <w:t>ко</w:t>
      </w:r>
      <w:r w:rsidRPr="009D30E6">
        <w:rPr>
          <w:rFonts w:asciiTheme="majorHAnsi" w:hAnsiTheme="majorHAnsi" w:cstheme="majorHAnsi"/>
          <w:bCs/>
          <w:color w:val="000000" w:themeColor="text1"/>
          <w:sz w:val="26"/>
          <w:szCs w:val="26"/>
          <w:lang w:val="mk-MK"/>
        </w:rPr>
        <w:softHyphen/>
        <w:t>то и вер</w:t>
      </w:r>
      <w:r w:rsidRPr="009D30E6">
        <w:rPr>
          <w:rFonts w:asciiTheme="majorHAnsi" w:hAnsiTheme="majorHAnsi" w:cstheme="majorHAnsi"/>
          <w:bCs/>
          <w:color w:val="000000" w:themeColor="text1"/>
          <w:sz w:val="26"/>
          <w:szCs w:val="26"/>
          <w:lang w:val="mk-MK"/>
        </w:rPr>
        <w:softHyphen/>
        <w:t>ско</w:t>
      </w:r>
      <w:r w:rsidRPr="009D30E6">
        <w:rPr>
          <w:rFonts w:asciiTheme="majorHAnsi" w:hAnsiTheme="majorHAnsi" w:cstheme="majorHAnsi"/>
          <w:bCs/>
          <w:color w:val="000000" w:themeColor="text1"/>
          <w:sz w:val="26"/>
          <w:szCs w:val="26"/>
          <w:lang w:val="mk-MK"/>
        </w:rPr>
        <w:softHyphen/>
        <w:t>то уве</w:t>
      </w:r>
      <w:r w:rsidRPr="009D30E6">
        <w:rPr>
          <w:rFonts w:asciiTheme="majorHAnsi" w:hAnsiTheme="majorHAnsi" w:cstheme="majorHAnsi"/>
          <w:bCs/>
          <w:color w:val="000000" w:themeColor="text1"/>
          <w:sz w:val="26"/>
          <w:szCs w:val="26"/>
          <w:lang w:val="mk-MK"/>
        </w:rPr>
        <w:softHyphen/>
        <w:t>ру</w:t>
      </w:r>
      <w:r w:rsidRPr="009D30E6">
        <w:rPr>
          <w:rFonts w:asciiTheme="majorHAnsi" w:hAnsiTheme="majorHAnsi" w:cstheme="majorHAnsi"/>
          <w:bCs/>
          <w:color w:val="000000" w:themeColor="text1"/>
          <w:sz w:val="26"/>
          <w:szCs w:val="26"/>
          <w:lang w:val="mk-MK"/>
        </w:rPr>
        <w:softHyphen/>
        <w:t>ва</w:t>
      </w:r>
      <w:r w:rsidRPr="009D30E6">
        <w:rPr>
          <w:rFonts w:asciiTheme="majorHAnsi" w:hAnsiTheme="majorHAnsi" w:cstheme="majorHAnsi"/>
          <w:bCs/>
          <w:color w:val="000000" w:themeColor="text1"/>
          <w:sz w:val="26"/>
          <w:szCs w:val="26"/>
          <w:lang w:val="mk-MK"/>
        </w:rPr>
        <w:softHyphen/>
        <w:t>ње, имот</w:t>
      </w:r>
      <w:r w:rsidRPr="009D30E6">
        <w:rPr>
          <w:rFonts w:asciiTheme="majorHAnsi" w:hAnsiTheme="majorHAnsi" w:cstheme="majorHAnsi"/>
          <w:bCs/>
          <w:color w:val="000000" w:themeColor="text1"/>
          <w:sz w:val="26"/>
          <w:szCs w:val="26"/>
          <w:lang w:val="mk-MK"/>
        </w:rPr>
        <w:softHyphen/>
        <w:t>на</w:t>
      </w:r>
      <w:r w:rsidRPr="009D30E6">
        <w:rPr>
          <w:rFonts w:asciiTheme="majorHAnsi" w:hAnsiTheme="majorHAnsi" w:cstheme="majorHAnsi"/>
          <w:bCs/>
          <w:color w:val="000000" w:themeColor="text1"/>
          <w:sz w:val="26"/>
          <w:szCs w:val="26"/>
          <w:lang w:val="mk-MK"/>
        </w:rPr>
        <w:softHyphen/>
        <w:t>та и оп</w:t>
      </w:r>
      <w:r w:rsidRPr="009D30E6">
        <w:rPr>
          <w:rFonts w:asciiTheme="majorHAnsi" w:hAnsiTheme="majorHAnsi" w:cstheme="majorHAnsi"/>
          <w:bCs/>
          <w:color w:val="000000" w:themeColor="text1"/>
          <w:sz w:val="26"/>
          <w:szCs w:val="26"/>
          <w:lang w:val="mk-MK"/>
        </w:rPr>
        <w:softHyphen/>
        <w:t>штес</w:t>
      </w:r>
      <w:r w:rsidRPr="009D30E6">
        <w:rPr>
          <w:rFonts w:asciiTheme="majorHAnsi" w:hAnsiTheme="majorHAnsi" w:cstheme="majorHAnsi"/>
          <w:bCs/>
          <w:color w:val="000000" w:themeColor="text1"/>
          <w:sz w:val="26"/>
          <w:szCs w:val="26"/>
          <w:lang w:val="mk-MK"/>
        </w:rPr>
        <w:softHyphen/>
        <w:t>тве</w:t>
      </w:r>
      <w:r w:rsidRPr="009D30E6">
        <w:rPr>
          <w:rFonts w:asciiTheme="majorHAnsi" w:hAnsiTheme="majorHAnsi" w:cstheme="majorHAnsi"/>
          <w:bCs/>
          <w:color w:val="000000" w:themeColor="text1"/>
          <w:sz w:val="26"/>
          <w:szCs w:val="26"/>
          <w:lang w:val="mk-MK"/>
        </w:rPr>
        <w:softHyphen/>
        <w:t>на</w:t>
      </w:r>
      <w:r w:rsidRPr="009D30E6">
        <w:rPr>
          <w:rFonts w:asciiTheme="majorHAnsi" w:hAnsiTheme="majorHAnsi" w:cstheme="majorHAnsi"/>
          <w:bCs/>
          <w:color w:val="000000" w:themeColor="text1"/>
          <w:sz w:val="26"/>
          <w:szCs w:val="26"/>
          <w:lang w:val="mk-MK"/>
        </w:rPr>
        <w:softHyphen/>
        <w:t>та по</w:t>
      </w:r>
      <w:r w:rsidRPr="009D30E6">
        <w:rPr>
          <w:rFonts w:asciiTheme="majorHAnsi" w:hAnsiTheme="majorHAnsi" w:cstheme="majorHAnsi"/>
          <w:bCs/>
          <w:color w:val="000000" w:themeColor="text1"/>
          <w:sz w:val="26"/>
          <w:szCs w:val="26"/>
          <w:lang w:val="mk-MK"/>
        </w:rPr>
        <w:softHyphen/>
        <w:t>лож</w:t>
      </w:r>
      <w:r w:rsidRPr="009D30E6">
        <w:rPr>
          <w:rFonts w:asciiTheme="majorHAnsi" w:hAnsiTheme="majorHAnsi" w:cstheme="majorHAnsi"/>
          <w:bCs/>
          <w:color w:val="000000" w:themeColor="text1"/>
          <w:sz w:val="26"/>
          <w:szCs w:val="26"/>
          <w:lang w:val="mk-MK"/>
        </w:rPr>
        <w:softHyphen/>
        <w:t>ба. Гра</w:t>
      </w:r>
      <w:r w:rsidRPr="009D30E6">
        <w:rPr>
          <w:rFonts w:asciiTheme="majorHAnsi" w:hAnsiTheme="majorHAnsi" w:cstheme="majorHAnsi"/>
          <w:bCs/>
          <w:color w:val="000000" w:themeColor="text1"/>
          <w:sz w:val="26"/>
          <w:szCs w:val="26"/>
          <w:lang w:val="mk-MK"/>
        </w:rPr>
        <w:softHyphen/>
        <w:t>ѓа</w:t>
      </w:r>
      <w:r w:rsidRPr="009D30E6">
        <w:rPr>
          <w:rFonts w:asciiTheme="majorHAnsi" w:hAnsiTheme="majorHAnsi" w:cstheme="majorHAnsi"/>
          <w:bCs/>
          <w:color w:val="000000" w:themeColor="text1"/>
          <w:sz w:val="26"/>
          <w:szCs w:val="26"/>
          <w:lang w:val="mk-MK"/>
        </w:rPr>
        <w:softHyphen/>
        <w:t>ни</w:t>
      </w:r>
      <w:r w:rsidRPr="009D30E6">
        <w:rPr>
          <w:rFonts w:asciiTheme="majorHAnsi" w:hAnsiTheme="majorHAnsi" w:cstheme="majorHAnsi"/>
          <w:bCs/>
          <w:color w:val="000000" w:themeColor="text1"/>
          <w:sz w:val="26"/>
          <w:szCs w:val="26"/>
          <w:lang w:val="mk-MK"/>
        </w:rPr>
        <w:softHyphen/>
        <w:t>те пред Ус</w:t>
      </w:r>
      <w:r w:rsidRPr="009D30E6">
        <w:rPr>
          <w:rFonts w:asciiTheme="majorHAnsi" w:hAnsiTheme="majorHAnsi" w:cstheme="majorHAnsi"/>
          <w:bCs/>
          <w:color w:val="000000" w:themeColor="text1"/>
          <w:sz w:val="26"/>
          <w:szCs w:val="26"/>
          <w:lang w:val="mk-MK"/>
        </w:rPr>
        <w:softHyphen/>
        <w:t>та</w:t>
      </w:r>
      <w:r w:rsidRPr="009D30E6">
        <w:rPr>
          <w:rFonts w:asciiTheme="majorHAnsi" w:hAnsiTheme="majorHAnsi" w:cstheme="majorHAnsi"/>
          <w:bCs/>
          <w:color w:val="000000" w:themeColor="text1"/>
          <w:sz w:val="26"/>
          <w:szCs w:val="26"/>
          <w:lang w:val="mk-MK"/>
        </w:rPr>
        <w:softHyphen/>
        <w:t>вот и за</w:t>
      </w:r>
      <w:r w:rsidRPr="009D30E6">
        <w:rPr>
          <w:rFonts w:asciiTheme="majorHAnsi" w:hAnsiTheme="majorHAnsi" w:cstheme="majorHAnsi"/>
          <w:bCs/>
          <w:color w:val="000000" w:themeColor="text1"/>
          <w:sz w:val="26"/>
          <w:szCs w:val="26"/>
          <w:lang w:val="mk-MK"/>
        </w:rPr>
        <w:softHyphen/>
        <w:t>ко</w:t>
      </w:r>
      <w:r w:rsidRPr="009D30E6">
        <w:rPr>
          <w:rFonts w:asciiTheme="majorHAnsi" w:hAnsiTheme="majorHAnsi" w:cstheme="majorHAnsi"/>
          <w:bCs/>
          <w:color w:val="000000" w:themeColor="text1"/>
          <w:sz w:val="26"/>
          <w:szCs w:val="26"/>
          <w:lang w:val="mk-MK"/>
        </w:rPr>
        <w:softHyphen/>
        <w:t>ни</w:t>
      </w:r>
      <w:r w:rsidRPr="009D30E6">
        <w:rPr>
          <w:rFonts w:asciiTheme="majorHAnsi" w:hAnsiTheme="majorHAnsi" w:cstheme="majorHAnsi"/>
          <w:bCs/>
          <w:color w:val="000000" w:themeColor="text1"/>
          <w:sz w:val="26"/>
          <w:szCs w:val="26"/>
          <w:lang w:val="mk-MK"/>
        </w:rPr>
        <w:softHyphen/>
        <w:t>те се ед</w:t>
      </w:r>
      <w:r w:rsidRPr="009D30E6">
        <w:rPr>
          <w:rFonts w:asciiTheme="majorHAnsi" w:hAnsiTheme="majorHAnsi" w:cstheme="majorHAnsi"/>
          <w:bCs/>
          <w:color w:val="000000" w:themeColor="text1"/>
          <w:sz w:val="26"/>
          <w:szCs w:val="26"/>
          <w:lang w:val="mk-MK"/>
        </w:rPr>
        <w:softHyphen/>
        <w:t>нак</w:t>
      </w:r>
      <w:r w:rsidRPr="009D30E6">
        <w:rPr>
          <w:rFonts w:asciiTheme="majorHAnsi" w:hAnsiTheme="majorHAnsi" w:cstheme="majorHAnsi"/>
          <w:bCs/>
          <w:color w:val="000000" w:themeColor="text1"/>
          <w:sz w:val="26"/>
          <w:szCs w:val="26"/>
          <w:lang w:val="mk-MK"/>
        </w:rPr>
        <w:softHyphen/>
        <w:t>ви„ ( член 9)  „</w:t>
      </w:r>
      <w:r w:rsidRPr="009D30E6">
        <w:rPr>
          <w:rFonts w:asciiTheme="majorHAnsi" w:hAnsiTheme="majorHAnsi" w:cstheme="majorHAnsi"/>
          <w:color w:val="000000" w:themeColor="text1"/>
          <w:sz w:val="26"/>
          <w:szCs w:val="26"/>
          <w:lang w:val="mk-MK"/>
        </w:rPr>
        <w:t>Се га</w:t>
      </w:r>
      <w:r w:rsidRPr="009D30E6">
        <w:rPr>
          <w:rFonts w:asciiTheme="majorHAnsi" w:hAnsiTheme="majorHAnsi" w:cstheme="majorHAnsi"/>
          <w:color w:val="000000" w:themeColor="text1"/>
          <w:sz w:val="26"/>
          <w:szCs w:val="26"/>
          <w:lang w:val="mk-MK"/>
        </w:rPr>
        <w:softHyphen/>
        <w:t>ран</w:t>
      </w:r>
      <w:r w:rsidRPr="009D30E6">
        <w:rPr>
          <w:rFonts w:asciiTheme="majorHAnsi" w:hAnsiTheme="majorHAnsi" w:cstheme="majorHAnsi"/>
          <w:color w:val="000000" w:themeColor="text1"/>
          <w:sz w:val="26"/>
          <w:szCs w:val="26"/>
          <w:lang w:val="mk-MK"/>
        </w:rPr>
        <w:softHyphen/>
        <w:t>ти</w:t>
      </w:r>
      <w:r w:rsidRPr="009D30E6">
        <w:rPr>
          <w:rFonts w:asciiTheme="majorHAnsi" w:hAnsiTheme="majorHAnsi" w:cstheme="majorHAnsi"/>
          <w:color w:val="000000" w:themeColor="text1"/>
          <w:sz w:val="26"/>
          <w:szCs w:val="26"/>
          <w:lang w:val="mk-MK"/>
        </w:rPr>
        <w:softHyphen/>
        <w:t>ра сло</w:t>
      </w:r>
      <w:r w:rsidRPr="009D30E6">
        <w:rPr>
          <w:rFonts w:asciiTheme="majorHAnsi" w:hAnsiTheme="majorHAnsi" w:cstheme="majorHAnsi"/>
          <w:color w:val="000000" w:themeColor="text1"/>
          <w:sz w:val="26"/>
          <w:szCs w:val="26"/>
          <w:lang w:val="mk-MK"/>
        </w:rPr>
        <w:softHyphen/>
        <w:t>бо</w:t>
      </w:r>
      <w:r w:rsidRPr="009D30E6">
        <w:rPr>
          <w:rFonts w:asciiTheme="majorHAnsi" w:hAnsiTheme="majorHAnsi" w:cstheme="majorHAnsi"/>
          <w:color w:val="000000" w:themeColor="text1"/>
          <w:sz w:val="26"/>
          <w:szCs w:val="26"/>
          <w:lang w:val="mk-MK"/>
        </w:rPr>
        <w:softHyphen/>
        <w:t>да</w:t>
      </w:r>
      <w:r w:rsidRPr="009D30E6">
        <w:rPr>
          <w:rFonts w:asciiTheme="majorHAnsi" w:hAnsiTheme="majorHAnsi" w:cstheme="majorHAnsi"/>
          <w:color w:val="000000" w:themeColor="text1"/>
          <w:sz w:val="26"/>
          <w:szCs w:val="26"/>
          <w:lang w:val="mk-MK"/>
        </w:rPr>
        <w:softHyphen/>
        <w:t>та на уве</w:t>
      </w:r>
      <w:r w:rsidRPr="009D30E6">
        <w:rPr>
          <w:rFonts w:asciiTheme="majorHAnsi" w:hAnsiTheme="majorHAnsi" w:cstheme="majorHAnsi"/>
          <w:color w:val="000000" w:themeColor="text1"/>
          <w:sz w:val="26"/>
          <w:szCs w:val="26"/>
          <w:lang w:val="mk-MK"/>
        </w:rPr>
        <w:softHyphen/>
        <w:t>ру</w:t>
      </w:r>
      <w:r w:rsidRPr="009D30E6">
        <w:rPr>
          <w:rFonts w:asciiTheme="majorHAnsi" w:hAnsiTheme="majorHAnsi" w:cstheme="majorHAnsi"/>
          <w:color w:val="000000" w:themeColor="text1"/>
          <w:sz w:val="26"/>
          <w:szCs w:val="26"/>
          <w:lang w:val="mk-MK"/>
        </w:rPr>
        <w:softHyphen/>
        <w:t>ва</w:t>
      </w:r>
      <w:r w:rsidRPr="009D30E6">
        <w:rPr>
          <w:rFonts w:asciiTheme="majorHAnsi" w:hAnsiTheme="majorHAnsi" w:cstheme="majorHAnsi"/>
          <w:color w:val="000000" w:themeColor="text1"/>
          <w:sz w:val="26"/>
          <w:szCs w:val="26"/>
          <w:lang w:val="mk-MK"/>
        </w:rPr>
        <w:softHyphen/>
        <w:t>ње</w:t>
      </w:r>
      <w:r w:rsidRPr="009D30E6">
        <w:rPr>
          <w:rFonts w:asciiTheme="majorHAnsi" w:hAnsiTheme="majorHAnsi" w:cstheme="majorHAnsi"/>
          <w:color w:val="000000" w:themeColor="text1"/>
          <w:sz w:val="26"/>
          <w:szCs w:val="26"/>
          <w:lang w:val="mk-MK"/>
        </w:rPr>
        <w:softHyphen/>
        <w:t>, со</w:t>
      </w:r>
      <w:r w:rsidRPr="009D30E6">
        <w:rPr>
          <w:rFonts w:asciiTheme="majorHAnsi" w:hAnsiTheme="majorHAnsi" w:cstheme="majorHAnsi"/>
          <w:color w:val="000000" w:themeColor="text1"/>
          <w:sz w:val="26"/>
          <w:szCs w:val="26"/>
          <w:lang w:val="mk-MK"/>
        </w:rPr>
        <w:softHyphen/>
        <w:t>вес</w:t>
      </w:r>
      <w:r w:rsidRPr="009D30E6">
        <w:rPr>
          <w:rFonts w:asciiTheme="majorHAnsi" w:hAnsiTheme="majorHAnsi" w:cstheme="majorHAnsi"/>
          <w:color w:val="000000" w:themeColor="text1"/>
          <w:sz w:val="26"/>
          <w:szCs w:val="26"/>
          <w:lang w:val="mk-MK"/>
        </w:rPr>
        <w:softHyphen/>
        <w:t>та, мис</w:t>
      </w:r>
      <w:r w:rsidRPr="009D30E6">
        <w:rPr>
          <w:rFonts w:asciiTheme="majorHAnsi" w:hAnsiTheme="majorHAnsi" w:cstheme="majorHAnsi"/>
          <w:color w:val="000000" w:themeColor="text1"/>
          <w:sz w:val="26"/>
          <w:szCs w:val="26"/>
          <w:lang w:val="mk-MK"/>
        </w:rPr>
        <w:softHyphen/>
        <w:t>ла</w:t>
      </w:r>
      <w:r w:rsidRPr="009D30E6">
        <w:rPr>
          <w:rFonts w:asciiTheme="majorHAnsi" w:hAnsiTheme="majorHAnsi" w:cstheme="majorHAnsi"/>
          <w:color w:val="000000" w:themeColor="text1"/>
          <w:sz w:val="26"/>
          <w:szCs w:val="26"/>
          <w:lang w:val="mk-MK"/>
        </w:rPr>
        <w:softHyphen/>
        <w:t>та и јав</w:t>
      </w:r>
      <w:r w:rsidRPr="009D30E6">
        <w:rPr>
          <w:rFonts w:asciiTheme="majorHAnsi" w:hAnsiTheme="majorHAnsi" w:cstheme="majorHAnsi"/>
          <w:color w:val="000000" w:themeColor="text1"/>
          <w:sz w:val="26"/>
          <w:szCs w:val="26"/>
          <w:lang w:val="mk-MK"/>
        </w:rPr>
        <w:softHyphen/>
        <w:t>но</w:t>
      </w:r>
      <w:r w:rsidRPr="009D30E6">
        <w:rPr>
          <w:rFonts w:asciiTheme="majorHAnsi" w:hAnsiTheme="majorHAnsi" w:cstheme="majorHAnsi"/>
          <w:color w:val="000000" w:themeColor="text1"/>
          <w:sz w:val="26"/>
          <w:szCs w:val="26"/>
          <w:lang w:val="mk-MK"/>
        </w:rPr>
        <w:softHyphen/>
        <w:t>то из</w:t>
      </w:r>
      <w:r w:rsidRPr="009D30E6">
        <w:rPr>
          <w:rFonts w:asciiTheme="majorHAnsi" w:hAnsiTheme="majorHAnsi" w:cstheme="majorHAnsi"/>
          <w:color w:val="000000" w:themeColor="text1"/>
          <w:sz w:val="26"/>
          <w:szCs w:val="26"/>
          <w:lang w:val="mk-MK"/>
        </w:rPr>
        <w:softHyphen/>
        <w:t>ра</w:t>
      </w:r>
      <w:r w:rsidRPr="009D30E6">
        <w:rPr>
          <w:rFonts w:asciiTheme="majorHAnsi" w:hAnsiTheme="majorHAnsi" w:cstheme="majorHAnsi"/>
          <w:color w:val="000000" w:themeColor="text1"/>
          <w:sz w:val="26"/>
          <w:szCs w:val="26"/>
          <w:lang w:val="mk-MK"/>
        </w:rPr>
        <w:softHyphen/>
        <w:t>зу</w:t>
      </w:r>
      <w:r w:rsidRPr="009D30E6">
        <w:rPr>
          <w:rFonts w:asciiTheme="majorHAnsi" w:hAnsiTheme="majorHAnsi" w:cstheme="majorHAnsi"/>
          <w:color w:val="000000" w:themeColor="text1"/>
          <w:sz w:val="26"/>
          <w:szCs w:val="26"/>
          <w:lang w:val="mk-MK"/>
        </w:rPr>
        <w:softHyphen/>
        <w:t>ва</w:t>
      </w:r>
      <w:r w:rsidRPr="009D30E6">
        <w:rPr>
          <w:rFonts w:asciiTheme="majorHAnsi" w:hAnsiTheme="majorHAnsi" w:cstheme="majorHAnsi"/>
          <w:color w:val="000000" w:themeColor="text1"/>
          <w:sz w:val="26"/>
          <w:szCs w:val="26"/>
          <w:lang w:val="mk-MK"/>
        </w:rPr>
        <w:softHyphen/>
        <w:t>ње на мис</w:t>
      </w:r>
      <w:r w:rsidRPr="009D30E6">
        <w:rPr>
          <w:rFonts w:asciiTheme="majorHAnsi" w:hAnsiTheme="majorHAnsi" w:cstheme="majorHAnsi"/>
          <w:color w:val="000000" w:themeColor="text1"/>
          <w:sz w:val="26"/>
          <w:szCs w:val="26"/>
          <w:lang w:val="mk-MK"/>
        </w:rPr>
        <w:softHyphen/>
        <w:t>ла</w:t>
      </w:r>
      <w:r w:rsidRPr="009D30E6">
        <w:rPr>
          <w:rFonts w:asciiTheme="majorHAnsi" w:hAnsiTheme="majorHAnsi" w:cstheme="majorHAnsi"/>
          <w:color w:val="000000" w:themeColor="text1"/>
          <w:sz w:val="26"/>
          <w:szCs w:val="26"/>
          <w:lang w:val="mk-MK"/>
        </w:rPr>
        <w:softHyphen/>
        <w:t>та.</w:t>
      </w:r>
      <w:r w:rsidR="004C6129" w:rsidRPr="009D30E6">
        <w:rPr>
          <w:rFonts w:asciiTheme="majorHAnsi" w:hAnsiTheme="majorHAnsi" w:cstheme="majorHAnsi"/>
          <w:color w:val="000000" w:themeColor="text1"/>
          <w:sz w:val="26"/>
          <w:szCs w:val="26"/>
          <w:lang w:val="mk-MK"/>
        </w:rPr>
        <w:t xml:space="preserve"> </w:t>
      </w:r>
      <w:r w:rsidRPr="009D30E6">
        <w:rPr>
          <w:rFonts w:asciiTheme="majorHAnsi" w:hAnsiTheme="majorHAnsi" w:cstheme="majorHAnsi"/>
          <w:color w:val="000000" w:themeColor="text1"/>
          <w:sz w:val="26"/>
          <w:szCs w:val="26"/>
          <w:lang w:val="mk-MK"/>
        </w:rPr>
        <w:t>Се га</w:t>
      </w:r>
      <w:r w:rsidRPr="009D30E6">
        <w:rPr>
          <w:rFonts w:asciiTheme="majorHAnsi" w:hAnsiTheme="majorHAnsi" w:cstheme="majorHAnsi"/>
          <w:color w:val="000000" w:themeColor="text1"/>
          <w:sz w:val="26"/>
          <w:szCs w:val="26"/>
          <w:lang w:val="mk-MK"/>
        </w:rPr>
        <w:softHyphen/>
        <w:t>ран</w:t>
      </w:r>
      <w:r w:rsidRPr="009D30E6">
        <w:rPr>
          <w:rFonts w:asciiTheme="majorHAnsi" w:hAnsiTheme="majorHAnsi" w:cstheme="majorHAnsi"/>
          <w:color w:val="000000" w:themeColor="text1"/>
          <w:sz w:val="26"/>
          <w:szCs w:val="26"/>
          <w:lang w:val="mk-MK"/>
        </w:rPr>
        <w:softHyphen/>
        <w:t>ти</w:t>
      </w:r>
      <w:r w:rsidRPr="009D30E6">
        <w:rPr>
          <w:rFonts w:asciiTheme="majorHAnsi" w:hAnsiTheme="majorHAnsi" w:cstheme="majorHAnsi"/>
          <w:color w:val="000000" w:themeColor="text1"/>
          <w:sz w:val="26"/>
          <w:szCs w:val="26"/>
          <w:lang w:val="mk-MK"/>
        </w:rPr>
        <w:softHyphen/>
        <w:t>ра сло</w:t>
      </w:r>
      <w:r w:rsidRPr="009D30E6">
        <w:rPr>
          <w:rFonts w:asciiTheme="majorHAnsi" w:hAnsiTheme="majorHAnsi" w:cstheme="majorHAnsi"/>
          <w:color w:val="000000" w:themeColor="text1"/>
          <w:sz w:val="26"/>
          <w:szCs w:val="26"/>
          <w:lang w:val="mk-MK"/>
        </w:rPr>
        <w:softHyphen/>
        <w:t>бо</w:t>
      </w:r>
      <w:r w:rsidRPr="009D30E6">
        <w:rPr>
          <w:rFonts w:asciiTheme="majorHAnsi" w:hAnsiTheme="majorHAnsi" w:cstheme="majorHAnsi"/>
          <w:color w:val="000000" w:themeColor="text1"/>
          <w:sz w:val="26"/>
          <w:szCs w:val="26"/>
          <w:lang w:val="mk-MK"/>
        </w:rPr>
        <w:softHyphen/>
        <w:t>да</w:t>
      </w:r>
      <w:r w:rsidRPr="009D30E6">
        <w:rPr>
          <w:rFonts w:asciiTheme="majorHAnsi" w:hAnsiTheme="majorHAnsi" w:cstheme="majorHAnsi"/>
          <w:color w:val="000000" w:themeColor="text1"/>
          <w:sz w:val="26"/>
          <w:szCs w:val="26"/>
          <w:lang w:val="mk-MK"/>
        </w:rPr>
        <w:softHyphen/>
        <w:t>та на го</w:t>
      </w:r>
      <w:r w:rsidRPr="009D30E6">
        <w:rPr>
          <w:rFonts w:asciiTheme="majorHAnsi" w:hAnsiTheme="majorHAnsi" w:cstheme="majorHAnsi"/>
          <w:color w:val="000000" w:themeColor="text1"/>
          <w:sz w:val="26"/>
          <w:szCs w:val="26"/>
          <w:lang w:val="mk-MK"/>
        </w:rPr>
        <w:softHyphen/>
        <w:t>во</w:t>
      </w:r>
      <w:r w:rsidRPr="009D30E6">
        <w:rPr>
          <w:rFonts w:asciiTheme="majorHAnsi" w:hAnsiTheme="majorHAnsi" w:cstheme="majorHAnsi"/>
          <w:color w:val="000000" w:themeColor="text1"/>
          <w:sz w:val="26"/>
          <w:szCs w:val="26"/>
          <w:lang w:val="mk-MK"/>
        </w:rPr>
        <w:softHyphen/>
        <w:t>рот, јав</w:t>
      </w:r>
      <w:r w:rsidRPr="009D30E6">
        <w:rPr>
          <w:rFonts w:asciiTheme="majorHAnsi" w:hAnsiTheme="majorHAnsi" w:cstheme="majorHAnsi"/>
          <w:color w:val="000000" w:themeColor="text1"/>
          <w:sz w:val="26"/>
          <w:szCs w:val="26"/>
          <w:lang w:val="mk-MK"/>
        </w:rPr>
        <w:softHyphen/>
        <w:t>ни</w:t>
      </w:r>
      <w:r w:rsidRPr="009D30E6">
        <w:rPr>
          <w:rFonts w:asciiTheme="majorHAnsi" w:hAnsiTheme="majorHAnsi" w:cstheme="majorHAnsi"/>
          <w:color w:val="000000" w:themeColor="text1"/>
          <w:sz w:val="26"/>
          <w:szCs w:val="26"/>
          <w:lang w:val="mk-MK"/>
        </w:rPr>
        <w:softHyphen/>
        <w:t>от нас</w:t>
      </w:r>
      <w:r w:rsidRPr="009D30E6">
        <w:rPr>
          <w:rFonts w:asciiTheme="majorHAnsi" w:hAnsiTheme="majorHAnsi" w:cstheme="majorHAnsi"/>
          <w:color w:val="000000" w:themeColor="text1"/>
          <w:sz w:val="26"/>
          <w:szCs w:val="26"/>
          <w:lang w:val="mk-MK"/>
        </w:rPr>
        <w:softHyphen/>
        <w:t>тап, јав</w:t>
      </w:r>
      <w:r w:rsidRPr="009D30E6">
        <w:rPr>
          <w:rFonts w:asciiTheme="majorHAnsi" w:hAnsiTheme="majorHAnsi" w:cstheme="majorHAnsi"/>
          <w:color w:val="000000" w:themeColor="text1"/>
          <w:sz w:val="26"/>
          <w:szCs w:val="26"/>
          <w:lang w:val="mk-MK"/>
        </w:rPr>
        <w:softHyphen/>
        <w:t>но</w:t>
      </w:r>
      <w:r w:rsidRPr="009D30E6">
        <w:rPr>
          <w:rFonts w:asciiTheme="majorHAnsi" w:hAnsiTheme="majorHAnsi" w:cstheme="majorHAnsi"/>
          <w:color w:val="000000" w:themeColor="text1"/>
          <w:sz w:val="26"/>
          <w:szCs w:val="26"/>
          <w:lang w:val="mk-MK"/>
        </w:rPr>
        <w:softHyphen/>
        <w:t>то ин</w:t>
      </w:r>
      <w:r w:rsidRPr="009D30E6">
        <w:rPr>
          <w:rFonts w:asciiTheme="majorHAnsi" w:hAnsiTheme="majorHAnsi" w:cstheme="majorHAnsi"/>
          <w:color w:val="000000" w:themeColor="text1"/>
          <w:sz w:val="26"/>
          <w:szCs w:val="26"/>
          <w:lang w:val="mk-MK"/>
        </w:rPr>
        <w:softHyphen/>
        <w:t>фор</w:t>
      </w:r>
      <w:r w:rsidRPr="009D30E6">
        <w:rPr>
          <w:rFonts w:asciiTheme="majorHAnsi" w:hAnsiTheme="majorHAnsi" w:cstheme="majorHAnsi"/>
          <w:color w:val="000000" w:themeColor="text1"/>
          <w:sz w:val="26"/>
          <w:szCs w:val="26"/>
          <w:lang w:val="mk-MK"/>
        </w:rPr>
        <w:softHyphen/>
        <w:t>ми</w:t>
      </w:r>
      <w:r w:rsidRPr="009D30E6">
        <w:rPr>
          <w:rFonts w:asciiTheme="majorHAnsi" w:hAnsiTheme="majorHAnsi" w:cstheme="majorHAnsi"/>
          <w:color w:val="000000" w:themeColor="text1"/>
          <w:sz w:val="26"/>
          <w:szCs w:val="26"/>
          <w:lang w:val="mk-MK"/>
        </w:rPr>
        <w:softHyphen/>
        <w:t>ра</w:t>
      </w:r>
      <w:r w:rsidRPr="009D30E6">
        <w:rPr>
          <w:rFonts w:asciiTheme="majorHAnsi" w:hAnsiTheme="majorHAnsi" w:cstheme="majorHAnsi"/>
          <w:color w:val="000000" w:themeColor="text1"/>
          <w:sz w:val="26"/>
          <w:szCs w:val="26"/>
          <w:lang w:val="mk-MK"/>
        </w:rPr>
        <w:softHyphen/>
        <w:t>ње и сло</w:t>
      </w:r>
      <w:r w:rsidRPr="009D30E6">
        <w:rPr>
          <w:rFonts w:asciiTheme="majorHAnsi" w:hAnsiTheme="majorHAnsi" w:cstheme="majorHAnsi"/>
          <w:color w:val="000000" w:themeColor="text1"/>
          <w:sz w:val="26"/>
          <w:szCs w:val="26"/>
          <w:lang w:val="mk-MK"/>
        </w:rPr>
        <w:softHyphen/>
        <w:t>бод</w:t>
      </w:r>
      <w:r w:rsidRPr="009D30E6">
        <w:rPr>
          <w:rFonts w:asciiTheme="majorHAnsi" w:hAnsiTheme="majorHAnsi" w:cstheme="majorHAnsi"/>
          <w:color w:val="000000" w:themeColor="text1"/>
          <w:sz w:val="26"/>
          <w:szCs w:val="26"/>
          <w:lang w:val="mk-MK"/>
        </w:rPr>
        <w:softHyphen/>
        <w:t>но</w:t>
      </w:r>
      <w:r w:rsidRPr="009D30E6">
        <w:rPr>
          <w:rFonts w:asciiTheme="majorHAnsi" w:hAnsiTheme="majorHAnsi" w:cstheme="majorHAnsi"/>
          <w:color w:val="000000" w:themeColor="text1"/>
          <w:sz w:val="26"/>
          <w:szCs w:val="26"/>
          <w:lang w:val="mk-MK"/>
        </w:rPr>
        <w:softHyphen/>
        <w:t>то ос</w:t>
      </w:r>
      <w:r w:rsidRPr="009D30E6">
        <w:rPr>
          <w:rFonts w:asciiTheme="majorHAnsi" w:hAnsiTheme="majorHAnsi" w:cstheme="majorHAnsi"/>
          <w:color w:val="000000" w:themeColor="text1"/>
          <w:sz w:val="26"/>
          <w:szCs w:val="26"/>
          <w:lang w:val="mk-MK"/>
        </w:rPr>
        <w:softHyphen/>
        <w:t>но</w:t>
      </w:r>
      <w:r w:rsidRPr="009D30E6">
        <w:rPr>
          <w:rFonts w:asciiTheme="majorHAnsi" w:hAnsiTheme="majorHAnsi" w:cstheme="majorHAnsi"/>
          <w:color w:val="000000" w:themeColor="text1"/>
          <w:sz w:val="26"/>
          <w:szCs w:val="26"/>
          <w:lang w:val="mk-MK"/>
        </w:rPr>
        <w:softHyphen/>
        <w:t>ва</w:t>
      </w:r>
      <w:r w:rsidRPr="009D30E6">
        <w:rPr>
          <w:rFonts w:asciiTheme="majorHAnsi" w:hAnsiTheme="majorHAnsi" w:cstheme="majorHAnsi"/>
          <w:color w:val="000000" w:themeColor="text1"/>
          <w:sz w:val="26"/>
          <w:szCs w:val="26"/>
          <w:lang w:val="mk-MK"/>
        </w:rPr>
        <w:softHyphen/>
        <w:t>ње на ин</w:t>
      </w:r>
      <w:r w:rsidRPr="009D30E6">
        <w:rPr>
          <w:rFonts w:asciiTheme="majorHAnsi" w:hAnsiTheme="majorHAnsi" w:cstheme="majorHAnsi"/>
          <w:color w:val="000000" w:themeColor="text1"/>
          <w:sz w:val="26"/>
          <w:szCs w:val="26"/>
          <w:lang w:val="mk-MK"/>
        </w:rPr>
        <w:softHyphen/>
        <w:t>сти</w:t>
      </w:r>
      <w:r w:rsidRPr="009D30E6">
        <w:rPr>
          <w:rFonts w:asciiTheme="majorHAnsi" w:hAnsiTheme="majorHAnsi" w:cstheme="majorHAnsi"/>
          <w:color w:val="000000" w:themeColor="text1"/>
          <w:sz w:val="26"/>
          <w:szCs w:val="26"/>
          <w:lang w:val="mk-MK"/>
        </w:rPr>
        <w:softHyphen/>
        <w:t>ту</w:t>
      </w:r>
      <w:r w:rsidRPr="009D30E6">
        <w:rPr>
          <w:rFonts w:asciiTheme="majorHAnsi" w:hAnsiTheme="majorHAnsi" w:cstheme="majorHAnsi"/>
          <w:color w:val="000000" w:themeColor="text1"/>
          <w:sz w:val="26"/>
          <w:szCs w:val="26"/>
          <w:lang w:val="mk-MK"/>
        </w:rPr>
        <w:softHyphen/>
        <w:t>ции за јав</w:t>
      </w:r>
      <w:r w:rsidRPr="009D30E6">
        <w:rPr>
          <w:rFonts w:asciiTheme="majorHAnsi" w:hAnsiTheme="majorHAnsi" w:cstheme="majorHAnsi"/>
          <w:color w:val="000000" w:themeColor="text1"/>
          <w:sz w:val="26"/>
          <w:szCs w:val="26"/>
          <w:lang w:val="mk-MK"/>
        </w:rPr>
        <w:softHyphen/>
        <w:t>но ин</w:t>
      </w:r>
      <w:r w:rsidRPr="009D30E6">
        <w:rPr>
          <w:rFonts w:asciiTheme="majorHAnsi" w:hAnsiTheme="majorHAnsi" w:cstheme="majorHAnsi"/>
          <w:color w:val="000000" w:themeColor="text1"/>
          <w:sz w:val="26"/>
          <w:szCs w:val="26"/>
          <w:lang w:val="mk-MK"/>
        </w:rPr>
        <w:softHyphen/>
        <w:t>фор</w:t>
      </w:r>
      <w:r w:rsidRPr="009D30E6">
        <w:rPr>
          <w:rFonts w:asciiTheme="majorHAnsi" w:hAnsiTheme="majorHAnsi" w:cstheme="majorHAnsi"/>
          <w:color w:val="000000" w:themeColor="text1"/>
          <w:sz w:val="26"/>
          <w:szCs w:val="26"/>
          <w:lang w:val="mk-MK"/>
        </w:rPr>
        <w:softHyphen/>
        <w:t>ми</w:t>
      </w:r>
      <w:r w:rsidRPr="009D30E6">
        <w:rPr>
          <w:rFonts w:asciiTheme="majorHAnsi" w:hAnsiTheme="majorHAnsi" w:cstheme="majorHAnsi"/>
          <w:color w:val="000000" w:themeColor="text1"/>
          <w:sz w:val="26"/>
          <w:szCs w:val="26"/>
          <w:lang w:val="mk-MK"/>
        </w:rPr>
        <w:softHyphen/>
        <w:t>ра</w:t>
      </w:r>
      <w:r w:rsidRPr="009D30E6">
        <w:rPr>
          <w:rFonts w:asciiTheme="majorHAnsi" w:hAnsiTheme="majorHAnsi" w:cstheme="majorHAnsi"/>
          <w:color w:val="000000" w:themeColor="text1"/>
          <w:sz w:val="26"/>
          <w:szCs w:val="26"/>
          <w:lang w:val="mk-MK"/>
        </w:rPr>
        <w:softHyphen/>
        <w:t>ње„. (член 16) Ре</w:t>
      </w:r>
      <w:r w:rsidRPr="009D30E6">
        <w:rPr>
          <w:rFonts w:asciiTheme="majorHAnsi" w:hAnsiTheme="majorHAnsi" w:cstheme="majorHAnsi"/>
          <w:color w:val="000000" w:themeColor="text1"/>
          <w:sz w:val="26"/>
          <w:szCs w:val="26"/>
          <w:lang w:val="mk-MK"/>
        </w:rPr>
        <w:softHyphen/>
        <w:t>пуб</w:t>
      </w:r>
      <w:r w:rsidRPr="009D30E6">
        <w:rPr>
          <w:rFonts w:asciiTheme="majorHAnsi" w:hAnsiTheme="majorHAnsi" w:cstheme="majorHAnsi"/>
          <w:color w:val="000000" w:themeColor="text1"/>
          <w:sz w:val="26"/>
          <w:szCs w:val="26"/>
          <w:lang w:val="mk-MK"/>
        </w:rPr>
        <w:softHyphen/>
        <w:t>ли</w:t>
      </w:r>
      <w:r w:rsidRPr="009D30E6">
        <w:rPr>
          <w:rFonts w:asciiTheme="majorHAnsi" w:hAnsiTheme="majorHAnsi" w:cstheme="majorHAnsi"/>
          <w:color w:val="000000" w:themeColor="text1"/>
          <w:sz w:val="26"/>
          <w:szCs w:val="26"/>
          <w:lang w:val="mk-MK"/>
        </w:rPr>
        <w:softHyphen/>
        <w:t>ка</w:t>
      </w:r>
      <w:r w:rsidRPr="009D30E6">
        <w:rPr>
          <w:rFonts w:asciiTheme="majorHAnsi" w:hAnsiTheme="majorHAnsi" w:cstheme="majorHAnsi"/>
          <w:color w:val="000000" w:themeColor="text1"/>
          <w:sz w:val="26"/>
          <w:szCs w:val="26"/>
          <w:lang w:val="mk-MK"/>
        </w:rPr>
        <w:softHyphen/>
        <w:t>та им ја га</w:t>
      </w:r>
      <w:r w:rsidRPr="009D30E6">
        <w:rPr>
          <w:rFonts w:asciiTheme="majorHAnsi" w:hAnsiTheme="majorHAnsi" w:cstheme="majorHAnsi"/>
          <w:color w:val="000000" w:themeColor="text1"/>
          <w:sz w:val="26"/>
          <w:szCs w:val="26"/>
          <w:lang w:val="mk-MK"/>
        </w:rPr>
        <w:softHyphen/>
        <w:t>ран</w:t>
      </w:r>
      <w:r w:rsidRPr="009D30E6">
        <w:rPr>
          <w:rFonts w:asciiTheme="majorHAnsi" w:hAnsiTheme="majorHAnsi" w:cstheme="majorHAnsi"/>
          <w:color w:val="000000" w:themeColor="text1"/>
          <w:sz w:val="26"/>
          <w:szCs w:val="26"/>
          <w:lang w:val="mk-MK"/>
        </w:rPr>
        <w:softHyphen/>
        <w:t>ти</w:t>
      </w:r>
      <w:r w:rsidRPr="009D30E6">
        <w:rPr>
          <w:rFonts w:asciiTheme="majorHAnsi" w:hAnsiTheme="majorHAnsi" w:cstheme="majorHAnsi"/>
          <w:color w:val="000000" w:themeColor="text1"/>
          <w:sz w:val="26"/>
          <w:szCs w:val="26"/>
          <w:lang w:val="mk-MK"/>
        </w:rPr>
        <w:softHyphen/>
        <w:t>ра заш</w:t>
      </w:r>
      <w:r w:rsidRPr="009D30E6">
        <w:rPr>
          <w:rFonts w:asciiTheme="majorHAnsi" w:hAnsiTheme="majorHAnsi" w:cstheme="majorHAnsi"/>
          <w:color w:val="000000" w:themeColor="text1"/>
          <w:sz w:val="26"/>
          <w:szCs w:val="26"/>
          <w:lang w:val="mk-MK"/>
        </w:rPr>
        <w:softHyphen/>
        <w:t>ти</w:t>
      </w:r>
      <w:r w:rsidRPr="009D30E6">
        <w:rPr>
          <w:rFonts w:asciiTheme="majorHAnsi" w:hAnsiTheme="majorHAnsi" w:cstheme="majorHAnsi"/>
          <w:color w:val="000000" w:themeColor="text1"/>
          <w:sz w:val="26"/>
          <w:szCs w:val="26"/>
          <w:lang w:val="mk-MK"/>
        </w:rPr>
        <w:softHyphen/>
        <w:t>та</w:t>
      </w:r>
      <w:r w:rsidRPr="009D30E6">
        <w:rPr>
          <w:rFonts w:asciiTheme="majorHAnsi" w:hAnsiTheme="majorHAnsi" w:cstheme="majorHAnsi"/>
          <w:color w:val="000000" w:themeColor="text1"/>
          <w:sz w:val="26"/>
          <w:szCs w:val="26"/>
          <w:lang w:val="mk-MK"/>
        </w:rPr>
        <w:softHyphen/>
        <w:t>та на ет</w:t>
      </w:r>
      <w:r w:rsidRPr="009D30E6">
        <w:rPr>
          <w:rFonts w:asciiTheme="majorHAnsi" w:hAnsiTheme="majorHAnsi" w:cstheme="majorHAnsi"/>
          <w:color w:val="000000" w:themeColor="text1"/>
          <w:sz w:val="26"/>
          <w:szCs w:val="26"/>
          <w:lang w:val="mk-MK"/>
        </w:rPr>
        <w:softHyphen/>
        <w:t>нич</w:t>
      </w:r>
      <w:r w:rsidRPr="009D30E6">
        <w:rPr>
          <w:rFonts w:asciiTheme="majorHAnsi" w:hAnsiTheme="majorHAnsi" w:cstheme="majorHAnsi"/>
          <w:color w:val="000000" w:themeColor="text1"/>
          <w:sz w:val="26"/>
          <w:szCs w:val="26"/>
          <w:lang w:val="mk-MK"/>
        </w:rPr>
        <w:softHyphen/>
        <w:t>ки</w:t>
      </w:r>
      <w:r w:rsidRPr="009D30E6">
        <w:rPr>
          <w:rFonts w:asciiTheme="majorHAnsi" w:hAnsiTheme="majorHAnsi" w:cstheme="majorHAnsi"/>
          <w:color w:val="000000" w:themeColor="text1"/>
          <w:sz w:val="26"/>
          <w:szCs w:val="26"/>
          <w:lang w:val="mk-MK"/>
        </w:rPr>
        <w:softHyphen/>
        <w:t>от, кул</w:t>
      </w:r>
      <w:r w:rsidRPr="009D30E6">
        <w:rPr>
          <w:rFonts w:asciiTheme="majorHAnsi" w:hAnsiTheme="majorHAnsi" w:cstheme="majorHAnsi"/>
          <w:color w:val="000000" w:themeColor="text1"/>
          <w:sz w:val="26"/>
          <w:szCs w:val="26"/>
          <w:lang w:val="mk-MK"/>
        </w:rPr>
        <w:softHyphen/>
        <w:t>тур</w:t>
      </w:r>
      <w:r w:rsidRPr="009D30E6">
        <w:rPr>
          <w:rFonts w:asciiTheme="majorHAnsi" w:hAnsiTheme="majorHAnsi" w:cstheme="majorHAnsi"/>
          <w:color w:val="000000" w:themeColor="text1"/>
          <w:sz w:val="26"/>
          <w:szCs w:val="26"/>
          <w:lang w:val="mk-MK"/>
        </w:rPr>
        <w:softHyphen/>
        <w:t>ни</w:t>
      </w:r>
      <w:r w:rsidRPr="009D30E6">
        <w:rPr>
          <w:rFonts w:asciiTheme="majorHAnsi" w:hAnsiTheme="majorHAnsi" w:cstheme="majorHAnsi"/>
          <w:color w:val="000000" w:themeColor="text1"/>
          <w:sz w:val="26"/>
          <w:szCs w:val="26"/>
          <w:lang w:val="mk-MK"/>
        </w:rPr>
        <w:softHyphen/>
        <w:t>от, ја</w:t>
      </w:r>
      <w:r w:rsidRPr="009D30E6">
        <w:rPr>
          <w:rFonts w:asciiTheme="majorHAnsi" w:hAnsiTheme="majorHAnsi" w:cstheme="majorHAnsi"/>
          <w:color w:val="000000" w:themeColor="text1"/>
          <w:sz w:val="26"/>
          <w:szCs w:val="26"/>
          <w:lang w:val="mk-MK"/>
        </w:rPr>
        <w:softHyphen/>
        <w:t>зич</w:t>
      </w:r>
      <w:r w:rsidRPr="009D30E6">
        <w:rPr>
          <w:rFonts w:asciiTheme="majorHAnsi" w:hAnsiTheme="majorHAnsi" w:cstheme="majorHAnsi"/>
          <w:color w:val="000000" w:themeColor="text1"/>
          <w:sz w:val="26"/>
          <w:szCs w:val="26"/>
          <w:lang w:val="mk-MK"/>
        </w:rPr>
        <w:softHyphen/>
        <w:t>ни</w:t>
      </w:r>
      <w:r w:rsidRPr="009D30E6">
        <w:rPr>
          <w:rFonts w:asciiTheme="majorHAnsi" w:hAnsiTheme="majorHAnsi" w:cstheme="majorHAnsi"/>
          <w:color w:val="000000" w:themeColor="text1"/>
          <w:sz w:val="26"/>
          <w:szCs w:val="26"/>
          <w:lang w:val="mk-MK"/>
        </w:rPr>
        <w:softHyphen/>
        <w:t>от и вер</w:t>
      </w:r>
      <w:r w:rsidRPr="009D30E6">
        <w:rPr>
          <w:rFonts w:asciiTheme="majorHAnsi" w:hAnsiTheme="majorHAnsi" w:cstheme="majorHAnsi"/>
          <w:color w:val="000000" w:themeColor="text1"/>
          <w:sz w:val="26"/>
          <w:szCs w:val="26"/>
          <w:lang w:val="mk-MK"/>
        </w:rPr>
        <w:softHyphen/>
        <w:t>ски</w:t>
      </w:r>
      <w:r w:rsidRPr="009D30E6">
        <w:rPr>
          <w:rFonts w:asciiTheme="majorHAnsi" w:hAnsiTheme="majorHAnsi" w:cstheme="majorHAnsi"/>
          <w:color w:val="000000" w:themeColor="text1"/>
          <w:sz w:val="26"/>
          <w:szCs w:val="26"/>
          <w:lang w:val="mk-MK"/>
        </w:rPr>
        <w:softHyphen/>
        <w:t>от иден</w:t>
      </w:r>
      <w:r w:rsidRPr="009D30E6">
        <w:rPr>
          <w:rFonts w:asciiTheme="majorHAnsi" w:hAnsiTheme="majorHAnsi" w:cstheme="majorHAnsi"/>
          <w:color w:val="000000" w:themeColor="text1"/>
          <w:sz w:val="26"/>
          <w:szCs w:val="26"/>
          <w:lang w:val="mk-MK"/>
        </w:rPr>
        <w:softHyphen/>
        <w:t>ти</w:t>
      </w:r>
      <w:r w:rsidRPr="009D30E6">
        <w:rPr>
          <w:rFonts w:asciiTheme="majorHAnsi" w:hAnsiTheme="majorHAnsi" w:cstheme="majorHAnsi"/>
          <w:color w:val="000000" w:themeColor="text1"/>
          <w:sz w:val="26"/>
          <w:szCs w:val="26"/>
          <w:lang w:val="mk-MK"/>
        </w:rPr>
        <w:softHyphen/>
        <w:t>тет на на</w:t>
      </w:r>
      <w:r w:rsidRPr="009D30E6">
        <w:rPr>
          <w:rFonts w:asciiTheme="majorHAnsi" w:hAnsiTheme="majorHAnsi" w:cstheme="majorHAnsi"/>
          <w:color w:val="000000" w:themeColor="text1"/>
          <w:sz w:val="26"/>
          <w:szCs w:val="26"/>
          <w:lang w:val="mk-MK"/>
        </w:rPr>
        <w:softHyphen/>
        <w:t>ци</w:t>
      </w:r>
      <w:r w:rsidRPr="009D30E6">
        <w:rPr>
          <w:rFonts w:asciiTheme="majorHAnsi" w:hAnsiTheme="majorHAnsi" w:cstheme="majorHAnsi"/>
          <w:color w:val="000000" w:themeColor="text1"/>
          <w:sz w:val="26"/>
          <w:szCs w:val="26"/>
          <w:lang w:val="mk-MK"/>
        </w:rPr>
        <w:softHyphen/>
        <w:t>о</w:t>
      </w:r>
      <w:r w:rsidRPr="009D30E6">
        <w:rPr>
          <w:rFonts w:asciiTheme="majorHAnsi" w:hAnsiTheme="majorHAnsi" w:cstheme="majorHAnsi"/>
          <w:color w:val="000000" w:themeColor="text1"/>
          <w:sz w:val="26"/>
          <w:szCs w:val="26"/>
          <w:lang w:val="mk-MK"/>
        </w:rPr>
        <w:softHyphen/>
        <w:t>нал</w:t>
      </w:r>
      <w:r w:rsidRPr="009D30E6">
        <w:rPr>
          <w:rFonts w:asciiTheme="majorHAnsi" w:hAnsiTheme="majorHAnsi" w:cstheme="majorHAnsi"/>
          <w:color w:val="000000" w:themeColor="text1"/>
          <w:sz w:val="26"/>
          <w:szCs w:val="26"/>
          <w:lang w:val="mk-MK"/>
        </w:rPr>
        <w:softHyphen/>
        <w:t>нос</w:t>
      </w:r>
      <w:r w:rsidRPr="009D30E6">
        <w:rPr>
          <w:rFonts w:asciiTheme="majorHAnsi" w:hAnsiTheme="majorHAnsi" w:cstheme="majorHAnsi"/>
          <w:color w:val="000000" w:themeColor="text1"/>
          <w:sz w:val="26"/>
          <w:szCs w:val="26"/>
          <w:lang w:val="mk-MK"/>
        </w:rPr>
        <w:softHyphen/>
        <w:t>ти</w:t>
      </w:r>
      <w:r w:rsidRPr="009D30E6">
        <w:rPr>
          <w:rFonts w:asciiTheme="majorHAnsi" w:hAnsiTheme="majorHAnsi" w:cstheme="majorHAnsi"/>
          <w:color w:val="000000" w:themeColor="text1"/>
          <w:sz w:val="26"/>
          <w:szCs w:val="26"/>
          <w:lang w:val="mk-MK"/>
        </w:rPr>
        <w:softHyphen/>
        <w:t>те. (член 48 т.е. амандман VIII)</w:t>
      </w:r>
      <w:r w:rsidR="00EF146A" w:rsidRPr="009D30E6">
        <w:rPr>
          <w:rFonts w:asciiTheme="majorHAnsi" w:hAnsiTheme="majorHAnsi" w:cstheme="majorHAnsi"/>
          <w:color w:val="000000" w:themeColor="text1"/>
          <w:sz w:val="26"/>
          <w:szCs w:val="26"/>
          <w:lang w:val="mk-MK"/>
        </w:rPr>
        <w:t xml:space="preserve"> и со други горе наведени членови од Уставот.</w:t>
      </w:r>
    </w:p>
    <w:p w14:paraId="08534469" w14:textId="77777777" w:rsidR="00872893" w:rsidRPr="009D30E6" w:rsidRDefault="00872893" w:rsidP="009D30E6">
      <w:pPr>
        <w:pStyle w:val="PlainText"/>
        <w:ind w:right="-279"/>
        <w:jc w:val="both"/>
        <w:rPr>
          <w:rFonts w:asciiTheme="majorHAnsi" w:hAnsiTheme="majorHAnsi" w:cstheme="majorHAnsi"/>
          <w:color w:val="000000" w:themeColor="text1"/>
          <w:sz w:val="16"/>
          <w:szCs w:val="16"/>
          <w:lang w:val="mk-MK"/>
        </w:rPr>
      </w:pPr>
    </w:p>
    <w:p w14:paraId="7D742F9B" w14:textId="6D63E825" w:rsidR="00872893" w:rsidRPr="009D30E6" w:rsidRDefault="00872893" w:rsidP="009D30E6">
      <w:pPr>
        <w:pStyle w:val="PlainText"/>
        <w:ind w:right="-279" w:firstLine="720"/>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Без право на службена употреба на Турскиот јазик во Собранието и во Работните тела, Турските пратеници и Турската заедница во РСМ  се обесправени и спречени во изразувањето на нивниот национален идентитет</w:t>
      </w:r>
      <w:r w:rsidR="007F715B" w:rsidRPr="009D30E6">
        <w:rPr>
          <w:rFonts w:asciiTheme="majorHAnsi" w:hAnsiTheme="majorHAnsi" w:cstheme="majorHAnsi"/>
          <w:color w:val="000000" w:themeColor="text1"/>
          <w:sz w:val="26"/>
          <w:szCs w:val="26"/>
          <w:lang w:val="mk-MK"/>
        </w:rPr>
        <w:t>,</w:t>
      </w:r>
      <w:r w:rsidRPr="009D30E6">
        <w:rPr>
          <w:rFonts w:asciiTheme="majorHAnsi" w:hAnsiTheme="majorHAnsi" w:cstheme="majorHAnsi"/>
          <w:color w:val="000000" w:themeColor="text1"/>
          <w:sz w:val="26"/>
          <w:szCs w:val="26"/>
          <w:lang w:val="mk-MK"/>
        </w:rPr>
        <w:t xml:space="preserve"> спрема нивниот јазик</w:t>
      </w:r>
      <w:r w:rsidR="007F715B" w:rsidRPr="009D30E6">
        <w:rPr>
          <w:rFonts w:asciiTheme="majorHAnsi" w:hAnsiTheme="majorHAnsi" w:cstheme="majorHAnsi"/>
          <w:color w:val="000000" w:themeColor="text1"/>
          <w:sz w:val="26"/>
          <w:szCs w:val="26"/>
          <w:lang w:val="mk-MK"/>
        </w:rPr>
        <w:t xml:space="preserve">, </w:t>
      </w:r>
      <w:r w:rsidRPr="009D30E6">
        <w:rPr>
          <w:rFonts w:asciiTheme="majorHAnsi" w:hAnsiTheme="majorHAnsi" w:cstheme="majorHAnsi"/>
          <w:color w:val="000000" w:themeColor="text1"/>
          <w:sz w:val="26"/>
          <w:szCs w:val="26"/>
          <w:lang w:val="mk-MK"/>
        </w:rPr>
        <w:t>не се почитуваат општо прифатените норми на ме</w:t>
      </w:r>
      <w:r w:rsidRPr="009D30E6">
        <w:rPr>
          <w:rFonts w:asciiTheme="majorHAnsi" w:hAnsiTheme="majorHAnsi" w:cstheme="majorHAnsi"/>
          <w:color w:val="000000" w:themeColor="text1"/>
          <w:sz w:val="26"/>
          <w:szCs w:val="26"/>
          <w:lang w:val="mk-MK"/>
        </w:rPr>
        <w:softHyphen/>
        <w:t>ѓу</w:t>
      </w:r>
      <w:r w:rsidRPr="009D30E6">
        <w:rPr>
          <w:rFonts w:asciiTheme="majorHAnsi" w:hAnsiTheme="majorHAnsi" w:cstheme="majorHAnsi"/>
          <w:color w:val="000000" w:themeColor="text1"/>
          <w:sz w:val="26"/>
          <w:szCs w:val="26"/>
          <w:lang w:val="mk-MK"/>
        </w:rPr>
        <w:softHyphen/>
        <w:t>на</w:t>
      </w:r>
      <w:r w:rsidRPr="009D30E6">
        <w:rPr>
          <w:rFonts w:asciiTheme="majorHAnsi" w:hAnsiTheme="majorHAnsi" w:cstheme="majorHAnsi"/>
          <w:color w:val="000000" w:themeColor="text1"/>
          <w:sz w:val="26"/>
          <w:szCs w:val="26"/>
          <w:lang w:val="mk-MK"/>
        </w:rPr>
        <w:softHyphen/>
        <w:t>род</w:t>
      </w:r>
      <w:r w:rsidRPr="009D30E6">
        <w:rPr>
          <w:rFonts w:asciiTheme="majorHAnsi" w:hAnsiTheme="majorHAnsi" w:cstheme="majorHAnsi"/>
          <w:color w:val="000000" w:themeColor="text1"/>
          <w:sz w:val="26"/>
          <w:szCs w:val="26"/>
          <w:lang w:val="mk-MK"/>
        </w:rPr>
        <w:softHyphen/>
        <w:t>но</w:t>
      </w:r>
      <w:r w:rsidRPr="009D30E6">
        <w:rPr>
          <w:rFonts w:asciiTheme="majorHAnsi" w:hAnsiTheme="majorHAnsi" w:cstheme="majorHAnsi"/>
          <w:color w:val="000000" w:themeColor="text1"/>
          <w:sz w:val="26"/>
          <w:szCs w:val="26"/>
          <w:lang w:val="mk-MK"/>
        </w:rPr>
        <w:softHyphen/>
        <w:t xml:space="preserve">то право, не се еднакви во слободите и правата со другите </w:t>
      </w:r>
      <w:r w:rsidR="00EF146A" w:rsidRPr="009D30E6">
        <w:rPr>
          <w:rFonts w:asciiTheme="majorHAnsi" w:hAnsiTheme="majorHAnsi" w:cstheme="majorHAnsi"/>
          <w:color w:val="000000" w:themeColor="text1"/>
          <w:sz w:val="26"/>
          <w:szCs w:val="26"/>
          <w:lang w:val="mk-MK"/>
        </w:rPr>
        <w:t>пратеници/</w:t>
      </w:r>
      <w:r w:rsidRPr="009D30E6">
        <w:rPr>
          <w:rFonts w:asciiTheme="majorHAnsi" w:hAnsiTheme="majorHAnsi" w:cstheme="majorHAnsi"/>
          <w:color w:val="000000" w:themeColor="text1"/>
          <w:sz w:val="26"/>
          <w:szCs w:val="26"/>
          <w:lang w:val="mk-MK"/>
        </w:rPr>
        <w:t>граѓани и поради тоа не се еднакви пред уставот и законите во употреба на нив</w:t>
      </w:r>
      <w:r w:rsidR="007F715B" w:rsidRPr="009D30E6">
        <w:rPr>
          <w:rFonts w:asciiTheme="majorHAnsi" w:hAnsiTheme="majorHAnsi" w:cstheme="majorHAnsi"/>
          <w:color w:val="000000" w:themeColor="text1"/>
          <w:sz w:val="26"/>
          <w:szCs w:val="26"/>
          <w:lang w:val="mk-MK"/>
        </w:rPr>
        <w:t xml:space="preserve">ниот </w:t>
      </w:r>
      <w:r w:rsidRPr="009D30E6">
        <w:rPr>
          <w:rFonts w:asciiTheme="majorHAnsi" w:hAnsiTheme="majorHAnsi" w:cstheme="majorHAnsi"/>
          <w:color w:val="000000" w:themeColor="text1"/>
          <w:sz w:val="26"/>
          <w:szCs w:val="26"/>
          <w:lang w:val="mk-MK"/>
        </w:rPr>
        <w:t xml:space="preserve">јазик, не им се гарантира слободата на мислата и јавното изразување на мислата во врска со нивниот јазик пред </w:t>
      </w:r>
      <w:r w:rsidR="00FB534C" w:rsidRPr="009D30E6">
        <w:rPr>
          <w:rFonts w:asciiTheme="majorHAnsi" w:hAnsiTheme="majorHAnsi" w:cstheme="majorHAnsi"/>
          <w:color w:val="000000" w:themeColor="text1"/>
          <w:sz w:val="26"/>
          <w:szCs w:val="26"/>
          <w:lang w:val="mk-MK"/>
        </w:rPr>
        <w:t xml:space="preserve">Собранието и Работните тела и </w:t>
      </w:r>
      <w:r w:rsidRPr="009D30E6">
        <w:rPr>
          <w:rFonts w:asciiTheme="majorHAnsi" w:hAnsiTheme="majorHAnsi" w:cstheme="majorHAnsi"/>
          <w:color w:val="000000" w:themeColor="text1"/>
          <w:sz w:val="26"/>
          <w:szCs w:val="26"/>
          <w:lang w:val="mk-MK"/>
        </w:rPr>
        <w:t>на крајот Републиката не им гарантира еднаква заштита на јазичниот идентитет.</w:t>
      </w:r>
    </w:p>
    <w:p w14:paraId="6D5347BD" w14:textId="77777777" w:rsidR="00EF146A" w:rsidRPr="009D30E6" w:rsidRDefault="00EF146A" w:rsidP="009D30E6">
      <w:pPr>
        <w:pStyle w:val="PlainText"/>
        <w:ind w:right="-279" w:firstLine="720"/>
        <w:jc w:val="both"/>
        <w:rPr>
          <w:rFonts w:asciiTheme="majorHAnsi" w:hAnsiTheme="majorHAnsi" w:cstheme="majorHAnsi"/>
          <w:color w:val="000000" w:themeColor="text1"/>
          <w:sz w:val="16"/>
          <w:szCs w:val="16"/>
          <w:lang w:val="mk-MK"/>
        </w:rPr>
      </w:pPr>
    </w:p>
    <w:p w14:paraId="2EF4165F" w14:textId="3969E5B9" w:rsidR="00872893" w:rsidRPr="009D30E6" w:rsidRDefault="00EF146A" w:rsidP="009D30E6">
      <w:pPr>
        <w:pStyle w:val="PlainText"/>
        <w:ind w:right="-279" w:firstLine="720"/>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 xml:space="preserve">Повикуваме претседателот на Собраниети и сите пратеници да ги земат </w:t>
      </w:r>
      <w:r w:rsidR="007F715B" w:rsidRPr="009D30E6">
        <w:rPr>
          <w:rFonts w:asciiTheme="majorHAnsi" w:hAnsiTheme="majorHAnsi" w:cstheme="majorHAnsi"/>
          <w:color w:val="000000" w:themeColor="text1"/>
          <w:sz w:val="26"/>
          <w:szCs w:val="26"/>
          <w:lang w:val="mk-MK"/>
        </w:rPr>
        <w:t xml:space="preserve">во предвид </w:t>
      </w:r>
      <w:r w:rsidRPr="009D30E6">
        <w:rPr>
          <w:rFonts w:asciiTheme="majorHAnsi" w:hAnsiTheme="majorHAnsi" w:cstheme="majorHAnsi"/>
          <w:color w:val="000000" w:themeColor="text1"/>
          <w:sz w:val="26"/>
          <w:szCs w:val="26"/>
          <w:lang w:val="mk-MK"/>
        </w:rPr>
        <w:t>наведените уставни, комп</w:t>
      </w:r>
      <w:r w:rsidR="007F715B" w:rsidRPr="009D30E6">
        <w:rPr>
          <w:rFonts w:asciiTheme="majorHAnsi" w:hAnsiTheme="majorHAnsi" w:cstheme="majorHAnsi"/>
          <w:color w:val="000000" w:themeColor="text1"/>
          <w:sz w:val="26"/>
          <w:szCs w:val="26"/>
          <w:lang w:val="mk-MK"/>
        </w:rPr>
        <w:t>а</w:t>
      </w:r>
      <w:r w:rsidRPr="009D30E6">
        <w:rPr>
          <w:rFonts w:asciiTheme="majorHAnsi" w:hAnsiTheme="majorHAnsi" w:cstheme="majorHAnsi"/>
          <w:color w:val="000000" w:themeColor="text1"/>
          <w:sz w:val="26"/>
          <w:szCs w:val="26"/>
          <w:lang w:val="mk-MK"/>
        </w:rPr>
        <w:t>ративни и историски наводи при донесување на новиот деловник на Собранието на Република Северна Македонија.</w:t>
      </w:r>
    </w:p>
    <w:p w14:paraId="650B05F6" w14:textId="77777777" w:rsidR="004444C9" w:rsidRPr="009D30E6" w:rsidRDefault="004444C9" w:rsidP="009D30E6">
      <w:pPr>
        <w:ind w:right="-279"/>
        <w:jc w:val="both"/>
        <w:rPr>
          <w:rFonts w:asciiTheme="majorHAnsi" w:hAnsiTheme="majorHAnsi" w:cstheme="majorHAnsi"/>
          <w:color w:val="000000" w:themeColor="text1"/>
          <w:sz w:val="26"/>
          <w:szCs w:val="26"/>
          <w:lang w:val="mk-MK"/>
        </w:rPr>
      </w:pPr>
    </w:p>
    <w:p w14:paraId="72F0AB32" w14:textId="2DA11533" w:rsidR="00BF40B8" w:rsidRPr="009D30E6" w:rsidRDefault="00BF40B8" w:rsidP="009D30E6">
      <w:pPr>
        <w:ind w:right="-279"/>
        <w:jc w:val="both"/>
        <w:rPr>
          <w:rFonts w:asciiTheme="majorHAnsi" w:hAnsiTheme="majorHAnsi" w:cstheme="majorHAnsi"/>
          <w:color w:val="000000" w:themeColor="text1"/>
          <w:sz w:val="26"/>
          <w:szCs w:val="26"/>
          <w:lang w:val="mk-MK"/>
        </w:rPr>
      </w:pPr>
      <w:r w:rsidRPr="009D30E6">
        <w:rPr>
          <w:rFonts w:asciiTheme="majorHAnsi" w:hAnsiTheme="majorHAnsi" w:cstheme="majorHAnsi"/>
          <w:color w:val="000000" w:themeColor="text1"/>
          <w:sz w:val="26"/>
          <w:szCs w:val="26"/>
          <w:lang w:val="mk-MK"/>
        </w:rPr>
        <w:t>Скопје</w:t>
      </w:r>
      <w:r w:rsidRPr="009D30E6">
        <w:rPr>
          <w:rFonts w:asciiTheme="majorHAnsi" w:hAnsiTheme="majorHAnsi" w:cstheme="majorHAnsi"/>
          <w:color w:val="000000" w:themeColor="text1"/>
          <w:sz w:val="26"/>
          <w:szCs w:val="26"/>
          <w:lang w:val="mk-MK"/>
        </w:rPr>
        <w:tab/>
      </w:r>
      <w:r w:rsidR="00721197" w:rsidRPr="009D30E6">
        <w:rPr>
          <w:rFonts w:asciiTheme="majorHAnsi" w:hAnsiTheme="majorHAnsi" w:cstheme="majorHAnsi"/>
          <w:color w:val="000000" w:themeColor="text1"/>
          <w:sz w:val="26"/>
          <w:szCs w:val="26"/>
          <w:lang w:val="mk-MK"/>
        </w:rPr>
        <w:t xml:space="preserve"> 29.10.2023</w:t>
      </w:r>
      <w:r w:rsidRPr="009D30E6">
        <w:rPr>
          <w:rFonts w:asciiTheme="majorHAnsi" w:hAnsiTheme="majorHAnsi" w:cstheme="majorHAnsi"/>
          <w:color w:val="000000" w:themeColor="text1"/>
          <w:sz w:val="26"/>
          <w:szCs w:val="26"/>
          <w:lang w:val="mk-MK"/>
        </w:rPr>
        <w:tab/>
      </w:r>
      <w:r w:rsidRPr="009D30E6">
        <w:rPr>
          <w:rFonts w:asciiTheme="majorHAnsi" w:hAnsiTheme="majorHAnsi" w:cstheme="majorHAnsi"/>
          <w:color w:val="000000" w:themeColor="text1"/>
          <w:sz w:val="26"/>
          <w:szCs w:val="26"/>
          <w:lang w:val="mk-MK"/>
        </w:rPr>
        <w:tab/>
      </w:r>
      <w:r w:rsidRPr="009D30E6">
        <w:rPr>
          <w:rFonts w:asciiTheme="majorHAnsi" w:hAnsiTheme="majorHAnsi" w:cstheme="majorHAnsi"/>
          <w:color w:val="000000" w:themeColor="text1"/>
          <w:sz w:val="26"/>
          <w:szCs w:val="26"/>
          <w:lang w:val="mk-MK"/>
        </w:rPr>
        <w:tab/>
      </w:r>
      <w:r w:rsidRPr="009D30E6">
        <w:rPr>
          <w:rFonts w:asciiTheme="majorHAnsi" w:hAnsiTheme="majorHAnsi" w:cstheme="majorHAnsi"/>
          <w:color w:val="000000" w:themeColor="text1"/>
          <w:sz w:val="26"/>
          <w:szCs w:val="26"/>
          <w:lang w:val="mk-MK"/>
        </w:rPr>
        <w:tab/>
      </w:r>
      <w:r w:rsidRPr="009D30E6">
        <w:rPr>
          <w:rFonts w:asciiTheme="majorHAnsi" w:hAnsiTheme="majorHAnsi" w:cstheme="majorHAnsi"/>
          <w:color w:val="000000" w:themeColor="text1"/>
          <w:sz w:val="26"/>
          <w:szCs w:val="26"/>
          <w:lang w:val="mk-MK"/>
        </w:rPr>
        <w:tab/>
      </w:r>
      <w:r w:rsidRPr="009D30E6">
        <w:rPr>
          <w:rFonts w:asciiTheme="majorHAnsi" w:hAnsiTheme="majorHAnsi" w:cstheme="majorHAnsi"/>
          <w:color w:val="000000" w:themeColor="text1"/>
          <w:sz w:val="26"/>
          <w:szCs w:val="26"/>
          <w:lang w:val="mk-MK"/>
        </w:rPr>
        <w:tab/>
        <w:t>Салих Мурати</w:t>
      </w:r>
    </w:p>
    <w:p w14:paraId="15E48E89" w14:textId="77777777" w:rsidR="00BF40B8" w:rsidRPr="009D30E6" w:rsidRDefault="00BF40B8" w:rsidP="009D30E6">
      <w:pPr>
        <w:pStyle w:val="NoSpacing"/>
        <w:jc w:val="both"/>
        <w:rPr>
          <w:color w:val="000000" w:themeColor="text1"/>
          <w:sz w:val="26"/>
          <w:szCs w:val="26"/>
          <w:lang w:val="mk-MK"/>
        </w:rPr>
      </w:pPr>
      <w:r w:rsidRPr="009D30E6">
        <w:rPr>
          <w:color w:val="000000" w:themeColor="text1"/>
          <w:sz w:val="26"/>
          <w:szCs w:val="26"/>
          <w:lang w:val="mk-MK"/>
        </w:rPr>
        <w:tab/>
      </w:r>
      <w:r w:rsidRPr="009D30E6">
        <w:rPr>
          <w:color w:val="000000" w:themeColor="text1"/>
          <w:sz w:val="26"/>
          <w:szCs w:val="26"/>
          <w:lang w:val="mk-MK"/>
        </w:rPr>
        <w:tab/>
      </w:r>
      <w:r w:rsidRPr="009D30E6">
        <w:rPr>
          <w:color w:val="000000" w:themeColor="text1"/>
          <w:sz w:val="26"/>
          <w:szCs w:val="26"/>
          <w:lang w:val="mk-MK"/>
        </w:rPr>
        <w:tab/>
      </w:r>
      <w:r w:rsidRPr="009D30E6">
        <w:rPr>
          <w:color w:val="000000" w:themeColor="text1"/>
          <w:sz w:val="26"/>
          <w:szCs w:val="26"/>
          <w:lang w:val="mk-MK"/>
        </w:rPr>
        <w:tab/>
      </w:r>
      <w:r w:rsidRPr="009D30E6">
        <w:rPr>
          <w:color w:val="000000" w:themeColor="text1"/>
          <w:sz w:val="26"/>
          <w:szCs w:val="26"/>
          <w:lang w:val="mk-MK"/>
        </w:rPr>
        <w:tab/>
      </w:r>
      <w:r w:rsidRPr="009D30E6">
        <w:rPr>
          <w:color w:val="000000" w:themeColor="text1"/>
          <w:sz w:val="26"/>
          <w:szCs w:val="26"/>
          <w:lang w:val="mk-MK"/>
        </w:rPr>
        <w:tab/>
        <w:t xml:space="preserve">Поранешен Претседател на Уставниот Суд на </w:t>
      </w:r>
    </w:p>
    <w:p w14:paraId="7C3CCA80" w14:textId="77777777" w:rsidR="00BF40B8" w:rsidRPr="009D30E6" w:rsidRDefault="00BF40B8" w:rsidP="009D30E6">
      <w:pPr>
        <w:pStyle w:val="NoSpacing"/>
        <w:jc w:val="both"/>
        <w:rPr>
          <w:color w:val="000000" w:themeColor="text1"/>
          <w:sz w:val="26"/>
          <w:szCs w:val="26"/>
          <w:lang w:val="mk-MK"/>
        </w:rPr>
      </w:pPr>
      <w:r w:rsidRPr="009D30E6">
        <w:rPr>
          <w:color w:val="000000" w:themeColor="text1"/>
          <w:sz w:val="26"/>
          <w:szCs w:val="26"/>
          <w:lang w:val="mk-MK"/>
        </w:rPr>
        <w:tab/>
      </w:r>
      <w:r w:rsidRPr="009D30E6">
        <w:rPr>
          <w:color w:val="000000" w:themeColor="text1"/>
          <w:sz w:val="26"/>
          <w:szCs w:val="26"/>
          <w:lang w:val="mk-MK"/>
        </w:rPr>
        <w:tab/>
      </w:r>
      <w:r w:rsidRPr="009D30E6">
        <w:rPr>
          <w:color w:val="000000" w:themeColor="text1"/>
          <w:sz w:val="26"/>
          <w:szCs w:val="26"/>
          <w:lang w:val="mk-MK"/>
        </w:rPr>
        <w:tab/>
      </w:r>
      <w:r w:rsidRPr="009D30E6">
        <w:rPr>
          <w:color w:val="000000" w:themeColor="text1"/>
          <w:sz w:val="26"/>
          <w:szCs w:val="26"/>
          <w:lang w:val="mk-MK"/>
        </w:rPr>
        <w:tab/>
      </w:r>
      <w:r w:rsidRPr="009D30E6">
        <w:rPr>
          <w:color w:val="000000" w:themeColor="text1"/>
          <w:sz w:val="26"/>
          <w:szCs w:val="26"/>
          <w:lang w:val="mk-MK"/>
        </w:rPr>
        <w:tab/>
      </w:r>
      <w:r w:rsidRPr="009D30E6">
        <w:rPr>
          <w:color w:val="000000" w:themeColor="text1"/>
          <w:sz w:val="26"/>
          <w:szCs w:val="26"/>
          <w:lang w:val="mk-MK"/>
        </w:rPr>
        <w:tab/>
      </w:r>
      <w:r w:rsidR="000C2F3B" w:rsidRPr="009D30E6">
        <w:rPr>
          <w:color w:val="000000" w:themeColor="text1"/>
          <w:sz w:val="26"/>
          <w:szCs w:val="26"/>
          <w:lang w:val="mk-MK"/>
        </w:rPr>
        <w:t xml:space="preserve">            </w:t>
      </w:r>
      <w:r w:rsidRPr="009D30E6">
        <w:rPr>
          <w:color w:val="000000" w:themeColor="text1"/>
          <w:sz w:val="26"/>
          <w:szCs w:val="26"/>
          <w:lang w:val="mk-MK"/>
        </w:rPr>
        <w:t xml:space="preserve">Република Северна Македонија </w:t>
      </w:r>
    </w:p>
    <w:p w14:paraId="43317B33" w14:textId="77777777" w:rsidR="00872893" w:rsidRPr="009D30E6" w:rsidRDefault="00872893" w:rsidP="009D30E6">
      <w:pPr>
        <w:ind w:right="-279"/>
        <w:jc w:val="both"/>
        <w:rPr>
          <w:rFonts w:asciiTheme="majorHAnsi" w:hAnsiTheme="majorHAnsi" w:cstheme="majorHAnsi"/>
          <w:color w:val="000000" w:themeColor="text1"/>
          <w:sz w:val="26"/>
          <w:szCs w:val="26"/>
          <w:lang w:val="mk-MK"/>
        </w:rPr>
      </w:pPr>
    </w:p>
    <w:sectPr w:rsidR="00872893" w:rsidRPr="009D30E6" w:rsidSect="00A12983">
      <w:headerReference w:type="default" r:id="rId13"/>
      <w:pgSz w:w="12240" w:h="15840"/>
      <w:pgMar w:top="993"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B4CB1" w14:textId="77777777" w:rsidR="00D53F6F" w:rsidRDefault="00D53F6F" w:rsidP="00FD3808">
      <w:pPr>
        <w:spacing w:after="0" w:line="240" w:lineRule="auto"/>
      </w:pPr>
      <w:r>
        <w:separator/>
      </w:r>
    </w:p>
  </w:endnote>
  <w:endnote w:type="continuationSeparator" w:id="0">
    <w:p w14:paraId="0CB76CA8" w14:textId="77777777" w:rsidR="00D53F6F" w:rsidRDefault="00D53F6F" w:rsidP="00FD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79513" w14:textId="77777777" w:rsidR="00D53F6F" w:rsidRDefault="00D53F6F" w:rsidP="00FD3808">
      <w:pPr>
        <w:spacing w:after="0" w:line="240" w:lineRule="auto"/>
      </w:pPr>
      <w:r>
        <w:separator/>
      </w:r>
    </w:p>
  </w:footnote>
  <w:footnote w:type="continuationSeparator" w:id="0">
    <w:p w14:paraId="64F6F2BA" w14:textId="77777777" w:rsidR="00D53F6F" w:rsidRDefault="00D53F6F" w:rsidP="00FD3808">
      <w:pPr>
        <w:spacing w:after="0" w:line="240" w:lineRule="auto"/>
      </w:pPr>
      <w:r>
        <w:continuationSeparator/>
      </w:r>
    </w:p>
  </w:footnote>
  <w:footnote w:id="1">
    <w:p w14:paraId="1CA1B7E8" w14:textId="77777777" w:rsidR="00F50868" w:rsidRPr="00F50868" w:rsidRDefault="00F50868">
      <w:pPr>
        <w:pStyle w:val="FootnoteText"/>
        <w:rPr>
          <w:lang w:val="mk-MK"/>
        </w:rPr>
      </w:pPr>
      <w:r>
        <w:rPr>
          <w:rStyle w:val="FootnoteReference"/>
        </w:rPr>
        <w:footnoteRef/>
      </w:r>
      <w:r>
        <w:t xml:space="preserve"> </w:t>
      </w:r>
      <w:proofErr w:type="spellStart"/>
      <w:r w:rsidRPr="004F4FF0">
        <w:rPr>
          <w:rFonts w:ascii="Times New Roman" w:hAnsi="Times New Roman" w:cs="Times New Roman"/>
          <w:i/>
        </w:rPr>
        <w:t>Деловник</w:t>
      </w:r>
      <w:proofErr w:type="spellEnd"/>
      <w:r w:rsidRPr="004F4FF0">
        <w:rPr>
          <w:rFonts w:ascii="Times New Roman" w:hAnsi="Times New Roman" w:cs="Times New Roman"/>
          <w:i/>
        </w:rPr>
        <w:t xml:space="preserve"> </w:t>
      </w:r>
      <w:proofErr w:type="spellStart"/>
      <w:r w:rsidRPr="004F4FF0">
        <w:rPr>
          <w:rFonts w:ascii="Times New Roman" w:hAnsi="Times New Roman" w:cs="Times New Roman"/>
          <w:i/>
        </w:rPr>
        <w:t>на</w:t>
      </w:r>
      <w:proofErr w:type="spellEnd"/>
      <w:r w:rsidRPr="004F4FF0">
        <w:rPr>
          <w:rFonts w:ascii="Times New Roman" w:hAnsi="Times New Roman" w:cs="Times New Roman"/>
          <w:i/>
        </w:rPr>
        <w:t xml:space="preserve"> </w:t>
      </w:r>
      <w:proofErr w:type="spellStart"/>
      <w:r w:rsidRPr="004F4FF0">
        <w:rPr>
          <w:rFonts w:ascii="Times New Roman" w:hAnsi="Times New Roman" w:cs="Times New Roman"/>
          <w:i/>
        </w:rPr>
        <w:t>собрание</w:t>
      </w:r>
      <w:proofErr w:type="spellEnd"/>
      <w:r w:rsidRPr="004F4FF0">
        <w:rPr>
          <w:rFonts w:ascii="Times New Roman" w:hAnsi="Times New Roman" w:cs="Times New Roman"/>
          <w:i/>
        </w:rPr>
        <w:t xml:space="preserve"> </w:t>
      </w:r>
      <w:proofErr w:type="spellStart"/>
      <w:r w:rsidRPr="004F4FF0">
        <w:rPr>
          <w:rFonts w:ascii="Times New Roman" w:hAnsi="Times New Roman" w:cs="Times New Roman"/>
          <w:i/>
        </w:rPr>
        <w:t>на</w:t>
      </w:r>
      <w:proofErr w:type="spellEnd"/>
      <w:r w:rsidRPr="004F4FF0">
        <w:rPr>
          <w:rFonts w:ascii="Times New Roman" w:hAnsi="Times New Roman" w:cs="Times New Roman"/>
          <w:i/>
        </w:rPr>
        <w:t xml:space="preserve"> </w:t>
      </w:r>
      <w:proofErr w:type="spellStart"/>
      <w:r w:rsidRPr="004F4FF0">
        <w:rPr>
          <w:rFonts w:ascii="Times New Roman" w:hAnsi="Times New Roman" w:cs="Times New Roman"/>
          <w:i/>
        </w:rPr>
        <w:t>Социјалистичка</w:t>
      </w:r>
      <w:proofErr w:type="spellEnd"/>
      <w:r w:rsidRPr="004F4FF0">
        <w:rPr>
          <w:rFonts w:ascii="Times New Roman" w:hAnsi="Times New Roman" w:cs="Times New Roman"/>
          <w:i/>
        </w:rPr>
        <w:t xml:space="preserve"> </w:t>
      </w:r>
      <w:proofErr w:type="spellStart"/>
      <w:r w:rsidRPr="004F4FF0">
        <w:rPr>
          <w:rFonts w:ascii="Times New Roman" w:hAnsi="Times New Roman" w:cs="Times New Roman"/>
          <w:i/>
        </w:rPr>
        <w:t>Република</w:t>
      </w:r>
      <w:proofErr w:type="spellEnd"/>
      <w:r w:rsidRPr="004F4FF0">
        <w:rPr>
          <w:rFonts w:ascii="Times New Roman" w:hAnsi="Times New Roman" w:cs="Times New Roman"/>
          <w:i/>
        </w:rPr>
        <w:t xml:space="preserve"> Македонија, </w:t>
      </w:r>
      <w:proofErr w:type="spellStart"/>
      <w:r w:rsidRPr="004F4FF0">
        <w:rPr>
          <w:rFonts w:ascii="Times New Roman" w:hAnsi="Times New Roman" w:cs="Times New Roman"/>
          <w:i/>
        </w:rPr>
        <w:t>Сл</w:t>
      </w:r>
      <w:proofErr w:type="spellEnd"/>
      <w:r w:rsidRPr="004F4FF0">
        <w:rPr>
          <w:rFonts w:ascii="Times New Roman" w:hAnsi="Times New Roman" w:cs="Times New Roman"/>
          <w:i/>
        </w:rPr>
        <w:t xml:space="preserve">. </w:t>
      </w:r>
      <w:proofErr w:type="spellStart"/>
      <w:r w:rsidRPr="004F4FF0">
        <w:rPr>
          <w:rFonts w:ascii="Times New Roman" w:hAnsi="Times New Roman" w:cs="Times New Roman"/>
          <w:i/>
        </w:rPr>
        <w:t>весник</w:t>
      </w:r>
      <w:proofErr w:type="spellEnd"/>
      <w:r w:rsidRPr="004F4FF0">
        <w:rPr>
          <w:rFonts w:ascii="Times New Roman" w:hAnsi="Times New Roman" w:cs="Times New Roman"/>
          <w:i/>
        </w:rPr>
        <w:t xml:space="preserve"> </w:t>
      </w:r>
      <w:proofErr w:type="spellStart"/>
      <w:r w:rsidRPr="004F4FF0">
        <w:rPr>
          <w:rFonts w:ascii="Times New Roman" w:hAnsi="Times New Roman" w:cs="Times New Roman"/>
          <w:i/>
        </w:rPr>
        <w:t>на</w:t>
      </w:r>
      <w:proofErr w:type="spellEnd"/>
      <w:r w:rsidRPr="004F4FF0">
        <w:rPr>
          <w:rFonts w:ascii="Times New Roman" w:hAnsi="Times New Roman" w:cs="Times New Roman"/>
          <w:i/>
        </w:rPr>
        <w:t xml:space="preserve"> СРМ бр.</w:t>
      </w:r>
      <w:r w:rsidRPr="004F4FF0">
        <w:rPr>
          <w:rStyle w:val="Strong"/>
          <w:rFonts w:ascii="Times New Roman" w:hAnsi="Times New Roman" w:cs="Times New Roman"/>
          <w:i/>
          <w:color w:val="232323"/>
        </w:rPr>
        <w:t>25/1965 </w:t>
      </w:r>
      <w:r>
        <w:rPr>
          <w:rStyle w:val="Strong"/>
          <w:rFonts w:ascii="Times New Roman" w:hAnsi="Times New Roman" w:cs="Times New Roman"/>
          <w:i/>
          <w:color w:val="232323"/>
          <w:lang w:val="mk-MK"/>
        </w:rPr>
        <w:t>член</w:t>
      </w:r>
      <w:r w:rsidRPr="004F4FF0">
        <w:rPr>
          <w:rStyle w:val="Strong"/>
          <w:rFonts w:ascii="Times New Roman" w:hAnsi="Times New Roman" w:cs="Times New Roman"/>
          <w:i/>
          <w:color w:val="232323"/>
        </w:rPr>
        <w:t xml:space="preserve"> 34</w:t>
      </w:r>
    </w:p>
  </w:footnote>
  <w:footnote w:id="2">
    <w:p w14:paraId="0318EF50" w14:textId="77777777" w:rsidR="00FD3808" w:rsidRPr="00FD3808" w:rsidRDefault="00FD3808">
      <w:pPr>
        <w:pStyle w:val="FootnoteText"/>
        <w:rPr>
          <w:lang w:val="mk-MK"/>
        </w:rPr>
      </w:pPr>
      <w:r>
        <w:rPr>
          <w:rStyle w:val="FootnoteReference"/>
        </w:rPr>
        <w:footnoteRef/>
      </w:r>
      <w:r w:rsidRPr="001C1D0A">
        <w:rPr>
          <w:lang w:val="mk-MK"/>
        </w:rPr>
        <w:t xml:space="preserve"> </w:t>
      </w:r>
      <w:r w:rsidRPr="001C1D0A">
        <w:rPr>
          <w:rFonts w:ascii="Times New Roman" w:hAnsi="Times New Roman" w:cs="Times New Roman"/>
          <w:i/>
          <w:lang w:val="mk-MK"/>
        </w:rPr>
        <w:t>Деловник на собрание на Социјалистичка Република Македонија, Сл. весник на СРМ бр.</w:t>
      </w:r>
      <w:r w:rsidRPr="001C1D0A">
        <w:rPr>
          <w:rStyle w:val="Strong"/>
          <w:rFonts w:ascii="Times New Roman" w:hAnsi="Times New Roman" w:cs="Times New Roman"/>
          <w:i/>
          <w:color w:val="232323"/>
          <w:lang w:val="mk-MK"/>
        </w:rPr>
        <w:t>23/1967</w:t>
      </w:r>
      <w:r w:rsidR="00F50868">
        <w:rPr>
          <w:rStyle w:val="Strong"/>
          <w:rFonts w:ascii="Times New Roman" w:hAnsi="Times New Roman" w:cs="Times New Roman"/>
          <w:i/>
          <w:color w:val="232323"/>
          <w:lang w:val="mk-MK"/>
        </w:rPr>
        <w:t xml:space="preserve"> член</w:t>
      </w:r>
      <w:r w:rsidRPr="001C1D0A">
        <w:rPr>
          <w:rStyle w:val="Strong"/>
          <w:rFonts w:ascii="Times New Roman" w:hAnsi="Times New Roman" w:cs="Times New Roman"/>
          <w:i/>
          <w:color w:val="232323"/>
          <w:lang w:val="mk-MK"/>
        </w:rPr>
        <w:t xml:space="preserve"> 31</w:t>
      </w:r>
    </w:p>
  </w:footnote>
  <w:footnote w:id="3">
    <w:p w14:paraId="6EA19418" w14:textId="77777777" w:rsidR="00F50868" w:rsidRPr="00F50868" w:rsidRDefault="00F50868">
      <w:pPr>
        <w:pStyle w:val="FootnoteText"/>
        <w:rPr>
          <w:lang w:val="mk-MK"/>
        </w:rPr>
      </w:pPr>
      <w:r>
        <w:rPr>
          <w:rStyle w:val="FootnoteReference"/>
        </w:rPr>
        <w:footnoteRef/>
      </w:r>
      <w:r w:rsidRPr="001C1D0A">
        <w:rPr>
          <w:lang w:val="mk-MK"/>
        </w:rPr>
        <w:t xml:space="preserve"> </w:t>
      </w:r>
      <w:r w:rsidRPr="001C1D0A">
        <w:rPr>
          <w:rFonts w:ascii="Times New Roman" w:hAnsi="Times New Roman" w:cs="Times New Roman"/>
          <w:i/>
          <w:color w:val="232323"/>
          <w:lang w:val="mk-MK"/>
        </w:rPr>
        <w:t>Деловник на собрание на Социјалистичка Р. Македонија, Сл. весник на СРМ бр.</w:t>
      </w:r>
      <w:r w:rsidRPr="001C1D0A">
        <w:rPr>
          <w:rStyle w:val="Strong"/>
          <w:rFonts w:ascii="Times New Roman" w:hAnsi="Times New Roman" w:cs="Times New Roman"/>
          <w:i/>
          <w:color w:val="232323"/>
          <w:lang w:val="mk-MK"/>
        </w:rPr>
        <w:t>13/1971</w:t>
      </w:r>
      <w:r>
        <w:rPr>
          <w:rStyle w:val="Strong"/>
          <w:rFonts w:ascii="Times New Roman" w:hAnsi="Times New Roman" w:cs="Times New Roman"/>
          <w:i/>
          <w:color w:val="232323"/>
          <w:lang w:val="mk-MK"/>
        </w:rPr>
        <w:t xml:space="preserve"> член</w:t>
      </w:r>
      <w:r w:rsidRPr="001C1D0A">
        <w:rPr>
          <w:rStyle w:val="Strong"/>
          <w:rFonts w:ascii="Times New Roman" w:hAnsi="Times New Roman" w:cs="Times New Roman"/>
          <w:i/>
          <w:color w:val="232323"/>
          <w:lang w:val="mk-MK"/>
        </w:rPr>
        <w:t xml:space="preserve"> 43, 44 ve 45</w:t>
      </w:r>
    </w:p>
  </w:footnote>
  <w:footnote w:id="4">
    <w:p w14:paraId="47BB5A3A" w14:textId="77777777" w:rsidR="00F50868" w:rsidRPr="00F50868" w:rsidRDefault="00F50868">
      <w:pPr>
        <w:pStyle w:val="FootnoteText"/>
        <w:rPr>
          <w:lang w:val="mk-MK"/>
        </w:rPr>
      </w:pPr>
      <w:r>
        <w:rPr>
          <w:rStyle w:val="FootnoteReference"/>
        </w:rPr>
        <w:footnoteRef/>
      </w:r>
      <w:r w:rsidRPr="001C1D0A">
        <w:rPr>
          <w:lang w:val="mk-MK"/>
        </w:rPr>
        <w:t xml:space="preserve"> </w:t>
      </w:r>
      <w:r w:rsidRPr="001C1D0A">
        <w:rPr>
          <w:rFonts w:ascii="Times New Roman" w:hAnsi="Times New Roman" w:cs="Times New Roman"/>
          <w:i/>
          <w:lang w:val="mk-MK"/>
        </w:rPr>
        <w:t xml:space="preserve">Деловник </w:t>
      </w:r>
      <w:r w:rsidRPr="001C1D0A">
        <w:rPr>
          <w:rFonts w:ascii="Times New Roman" w:hAnsi="Times New Roman" w:cs="Times New Roman"/>
          <w:i/>
          <w:lang w:val="mk-MK"/>
        </w:rPr>
        <w:t>на собрание на Социјалистичка Р. Македонија, Сл. Весник на СРМ бр.</w:t>
      </w:r>
      <w:r w:rsidRPr="001C1D0A">
        <w:rPr>
          <w:rStyle w:val="Strong"/>
          <w:rFonts w:ascii="Times New Roman" w:hAnsi="Times New Roman" w:cs="Times New Roman"/>
          <w:i/>
          <w:color w:val="232323"/>
          <w:lang w:val="mk-MK"/>
        </w:rPr>
        <w:t xml:space="preserve">37/1975 </w:t>
      </w:r>
      <w:r>
        <w:rPr>
          <w:rStyle w:val="Strong"/>
          <w:rFonts w:ascii="Times New Roman" w:hAnsi="Times New Roman" w:cs="Times New Roman"/>
          <w:i/>
          <w:color w:val="232323"/>
          <w:lang w:val="mk-MK"/>
        </w:rPr>
        <w:t>член</w:t>
      </w:r>
      <w:r w:rsidRPr="001C1D0A">
        <w:rPr>
          <w:rStyle w:val="Strong"/>
          <w:rFonts w:ascii="Times New Roman" w:hAnsi="Times New Roman" w:cs="Times New Roman"/>
          <w:i/>
          <w:color w:val="232323"/>
          <w:lang w:val="mk-MK"/>
        </w:rPr>
        <w:t> 53, 54 ve 55</w:t>
      </w:r>
    </w:p>
  </w:footnote>
  <w:footnote w:id="5">
    <w:p w14:paraId="79813710" w14:textId="77777777" w:rsidR="00F50868" w:rsidRPr="00F50868" w:rsidRDefault="00F50868">
      <w:pPr>
        <w:pStyle w:val="FootnoteText"/>
        <w:rPr>
          <w:lang w:val="mk-MK"/>
        </w:rPr>
      </w:pPr>
      <w:r>
        <w:rPr>
          <w:rStyle w:val="FootnoteReference"/>
        </w:rPr>
        <w:footnoteRef/>
      </w:r>
      <w:r w:rsidRPr="001C1D0A">
        <w:rPr>
          <w:lang w:val="mk-MK"/>
        </w:rPr>
        <w:t xml:space="preserve"> </w:t>
      </w:r>
      <w:r w:rsidRPr="001C1D0A">
        <w:rPr>
          <w:rFonts w:ascii="Times New Roman" w:hAnsi="Times New Roman" w:cs="Times New Roman"/>
          <w:i/>
          <w:lang w:val="mk-MK"/>
        </w:rPr>
        <w:t xml:space="preserve">Деловник </w:t>
      </w:r>
      <w:r w:rsidRPr="001C1D0A">
        <w:rPr>
          <w:rFonts w:ascii="Times New Roman" w:hAnsi="Times New Roman" w:cs="Times New Roman"/>
          <w:i/>
          <w:lang w:val="mk-MK"/>
        </w:rPr>
        <w:t>на собрание на Социјалистичка Р</w:t>
      </w:r>
      <w:r>
        <w:rPr>
          <w:rFonts w:ascii="Times New Roman" w:hAnsi="Times New Roman" w:cs="Times New Roman"/>
          <w:i/>
          <w:lang w:val="mk-MK"/>
        </w:rPr>
        <w:t>.</w:t>
      </w:r>
      <w:r w:rsidRPr="001C1D0A">
        <w:rPr>
          <w:rFonts w:ascii="Times New Roman" w:hAnsi="Times New Roman" w:cs="Times New Roman"/>
          <w:i/>
          <w:lang w:val="mk-MK"/>
        </w:rPr>
        <w:t xml:space="preserve"> Македонија, Сл. весник на СРМ бр. </w:t>
      </w:r>
      <w:r w:rsidRPr="001C1D0A">
        <w:rPr>
          <w:rStyle w:val="Strong"/>
          <w:rFonts w:ascii="Times New Roman" w:hAnsi="Times New Roman" w:cs="Times New Roman"/>
          <w:i/>
          <w:color w:val="232323"/>
          <w:lang w:val="mk-MK"/>
        </w:rPr>
        <w:t>16/1986</w:t>
      </w:r>
      <w:r>
        <w:rPr>
          <w:rStyle w:val="Strong"/>
          <w:rFonts w:ascii="Times New Roman" w:hAnsi="Times New Roman" w:cs="Times New Roman"/>
          <w:i/>
          <w:color w:val="232323"/>
          <w:lang w:val="mk-MK"/>
        </w:rPr>
        <w:t>, член 59,60 и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593C3" w14:textId="77777777" w:rsidR="003323F4" w:rsidRDefault="00332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48D4"/>
    <w:multiLevelType w:val="hybridMultilevel"/>
    <w:tmpl w:val="DA98B21C"/>
    <w:lvl w:ilvl="0" w:tplc="061EF6F6">
      <w:start w:val="1"/>
      <w:numFmt w:val="bullet"/>
      <w:lvlText w:val="-"/>
      <w:lvlJc w:val="left"/>
      <w:pPr>
        <w:ind w:left="720" w:hanging="360"/>
      </w:pPr>
      <w:rPr>
        <w:rFonts w:ascii="Calibri" w:eastAsiaTheme="minorHAnsi" w:hAnsi="Calibri"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15626"/>
    <w:multiLevelType w:val="hybridMultilevel"/>
    <w:tmpl w:val="9DBEFFEA"/>
    <w:lvl w:ilvl="0" w:tplc="CD68938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51C14CF"/>
    <w:multiLevelType w:val="multilevel"/>
    <w:tmpl w:val="0E58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2770E6"/>
    <w:multiLevelType w:val="hybridMultilevel"/>
    <w:tmpl w:val="4476B1D8"/>
    <w:lvl w:ilvl="0" w:tplc="EA36B61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79"/>
    <w:rsid w:val="000C2F3B"/>
    <w:rsid w:val="00101371"/>
    <w:rsid w:val="00171566"/>
    <w:rsid w:val="001C0C33"/>
    <w:rsid w:val="001C1D0A"/>
    <w:rsid w:val="002B4900"/>
    <w:rsid w:val="002F2363"/>
    <w:rsid w:val="003323F4"/>
    <w:rsid w:val="004444C9"/>
    <w:rsid w:val="004A0C9E"/>
    <w:rsid w:val="004C6129"/>
    <w:rsid w:val="00514412"/>
    <w:rsid w:val="005866D5"/>
    <w:rsid w:val="005E38D5"/>
    <w:rsid w:val="005F464D"/>
    <w:rsid w:val="00627CC2"/>
    <w:rsid w:val="006607E2"/>
    <w:rsid w:val="007200C1"/>
    <w:rsid w:val="0072070C"/>
    <w:rsid w:val="00721197"/>
    <w:rsid w:val="00773AFF"/>
    <w:rsid w:val="007B71AF"/>
    <w:rsid w:val="007F715B"/>
    <w:rsid w:val="0085405A"/>
    <w:rsid w:val="00861C9D"/>
    <w:rsid w:val="00872893"/>
    <w:rsid w:val="00875D79"/>
    <w:rsid w:val="00905274"/>
    <w:rsid w:val="00942BC2"/>
    <w:rsid w:val="00975188"/>
    <w:rsid w:val="009C07DE"/>
    <w:rsid w:val="009D30E6"/>
    <w:rsid w:val="00A12983"/>
    <w:rsid w:val="00A40CDB"/>
    <w:rsid w:val="00AA5DDD"/>
    <w:rsid w:val="00AB33B6"/>
    <w:rsid w:val="00B1645E"/>
    <w:rsid w:val="00BC366F"/>
    <w:rsid w:val="00BF40B8"/>
    <w:rsid w:val="00CB57FE"/>
    <w:rsid w:val="00CD6EA4"/>
    <w:rsid w:val="00D21B22"/>
    <w:rsid w:val="00D53F6F"/>
    <w:rsid w:val="00D702C5"/>
    <w:rsid w:val="00DE6707"/>
    <w:rsid w:val="00E1718E"/>
    <w:rsid w:val="00E60EBC"/>
    <w:rsid w:val="00EF146A"/>
    <w:rsid w:val="00F400AD"/>
    <w:rsid w:val="00F50868"/>
    <w:rsid w:val="00FB534C"/>
    <w:rsid w:val="00FD38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40469"/>
  <w15:chartTrackingRefBased/>
  <w15:docId w15:val="{27663318-ED6D-4145-A344-ED69277E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3B6"/>
    <w:pPr>
      <w:ind w:left="720"/>
      <w:contextualSpacing/>
    </w:pPr>
  </w:style>
  <w:style w:type="paragraph" w:styleId="NoSpacing">
    <w:name w:val="No Spacing"/>
    <w:uiPriority w:val="1"/>
    <w:qFormat/>
    <w:rsid w:val="004444C9"/>
    <w:pPr>
      <w:spacing w:after="0" w:line="240" w:lineRule="auto"/>
    </w:pPr>
  </w:style>
  <w:style w:type="paragraph" w:styleId="PlainText">
    <w:name w:val="Plain Text"/>
    <w:basedOn w:val="Normal"/>
    <w:link w:val="PlainTextChar"/>
    <w:rsid w:val="00872893"/>
    <w:pPr>
      <w:spacing w:after="0" w:line="240" w:lineRule="auto"/>
    </w:pPr>
    <w:rPr>
      <w:rFonts w:ascii="Courier New" w:eastAsia="SimSun" w:hAnsi="Courier New" w:cs="Times New Roman"/>
      <w:sz w:val="20"/>
      <w:szCs w:val="20"/>
      <w:lang w:eastAsia="zh-CN"/>
    </w:rPr>
  </w:style>
  <w:style w:type="character" w:customStyle="1" w:styleId="PlainTextChar">
    <w:name w:val="Plain Text Char"/>
    <w:basedOn w:val="DefaultParagraphFont"/>
    <w:link w:val="PlainText"/>
    <w:rsid w:val="00872893"/>
    <w:rPr>
      <w:rFonts w:ascii="Courier New" w:eastAsia="SimSun" w:hAnsi="Courier New" w:cs="Times New Roman"/>
      <w:sz w:val="20"/>
      <w:szCs w:val="20"/>
      <w:lang w:eastAsia="zh-CN"/>
    </w:rPr>
  </w:style>
  <w:style w:type="character" w:styleId="Hyperlink">
    <w:name w:val="Hyperlink"/>
    <w:basedOn w:val="DefaultParagraphFont"/>
    <w:uiPriority w:val="99"/>
    <w:unhideWhenUsed/>
    <w:rsid w:val="00872893"/>
    <w:rPr>
      <w:color w:val="0000FF"/>
      <w:u w:val="single"/>
    </w:rPr>
  </w:style>
  <w:style w:type="character" w:customStyle="1" w:styleId="rynqvb">
    <w:name w:val="rynqvb"/>
    <w:basedOn w:val="DefaultParagraphFont"/>
    <w:rsid w:val="007B71AF"/>
  </w:style>
  <w:style w:type="paragraph" w:styleId="FootnoteText">
    <w:name w:val="footnote text"/>
    <w:basedOn w:val="Normal"/>
    <w:link w:val="FootnoteTextChar"/>
    <w:uiPriority w:val="99"/>
    <w:semiHidden/>
    <w:unhideWhenUsed/>
    <w:rsid w:val="00FD38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3808"/>
    <w:rPr>
      <w:sz w:val="20"/>
      <w:szCs w:val="20"/>
    </w:rPr>
  </w:style>
  <w:style w:type="character" w:styleId="FootnoteReference">
    <w:name w:val="footnote reference"/>
    <w:basedOn w:val="DefaultParagraphFont"/>
    <w:uiPriority w:val="99"/>
    <w:semiHidden/>
    <w:unhideWhenUsed/>
    <w:rsid w:val="00FD3808"/>
    <w:rPr>
      <w:vertAlign w:val="superscript"/>
    </w:rPr>
  </w:style>
  <w:style w:type="character" w:styleId="Strong">
    <w:name w:val="Strong"/>
    <w:basedOn w:val="DefaultParagraphFont"/>
    <w:uiPriority w:val="22"/>
    <w:qFormat/>
    <w:rsid w:val="00FD3808"/>
    <w:rPr>
      <w:b/>
      <w:bCs/>
    </w:rPr>
  </w:style>
  <w:style w:type="paragraph" w:styleId="Header">
    <w:name w:val="header"/>
    <w:basedOn w:val="Normal"/>
    <w:link w:val="HeaderChar"/>
    <w:uiPriority w:val="99"/>
    <w:unhideWhenUsed/>
    <w:rsid w:val="00332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3F4"/>
  </w:style>
  <w:style w:type="paragraph" w:styleId="Footer">
    <w:name w:val="footer"/>
    <w:basedOn w:val="Normal"/>
    <w:link w:val="FooterChar"/>
    <w:uiPriority w:val="99"/>
    <w:unhideWhenUsed/>
    <w:rsid w:val="00332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429224">
      <w:bodyDiv w:val="1"/>
      <w:marLeft w:val="0"/>
      <w:marRight w:val="0"/>
      <w:marTop w:val="0"/>
      <w:marBottom w:val="0"/>
      <w:divBdr>
        <w:top w:val="none" w:sz="0" w:space="0" w:color="auto"/>
        <w:left w:val="none" w:sz="0" w:space="0" w:color="auto"/>
        <w:bottom w:val="none" w:sz="0" w:space="0" w:color="auto"/>
        <w:right w:val="none" w:sz="0" w:space="0" w:color="auto"/>
      </w:divBdr>
      <w:divsChild>
        <w:div w:id="457769032">
          <w:marLeft w:val="0"/>
          <w:marRight w:val="0"/>
          <w:marTop w:val="0"/>
          <w:marBottom w:val="0"/>
          <w:divBdr>
            <w:top w:val="none" w:sz="0" w:space="0" w:color="auto"/>
            <w:left w:val="none" w:sz="0" w:space="0" w:color="auto"/>
            <w:bottom w:val="none" w:sz="0" w:space="0" w:color="auto"/>
            <w:right w:val="none" w:sz="0" w:space="0" w:color="auto"/>
          </w:divBdr>
          <w:divsChild>
            <w:div w:id="1278484536">
              <w:marLeft w:val="0"/>
              <w:marRight w:val="0"/>
              <w:marTop w:val="0"/>
              <w:marBottom w:val="0"/>
              <w:divBdr>
                <w:top w:val="none" w:sz="0" w:space="0" w:color="auto"/>
                <w:left w:val="none" w:sz="0" w:space="0" w:color="auto"/>
                <w:bottom w:val="none" w:sz="0" w:space="0" w:color="auto"/>
                <w:right w:val="none" w:sz="0" w:space="0" w:color="auto"/>
              </w:divBdr>
              <w:divsChild>
                <w:div w:id="434638134">
                  <w:marLeft w:val="0"/>
                  <w:marRight w:val="0"/>
                  <w:marTop w:val="0"/>
                  <w:marBottom w:val="0"/>
                  <w:divBdr>
                    <w:top w:val="none" w:sz="0" w:space="0" w:color="auto"/>
                    <w:left w:val="none" w:sz="0" w:space="0" w:color="auto"/>
                    <w:bottom w:val="none" w:sz="0" w:space="0" w:color="auto"/>
                    <w:right w:val="none" w:sz="0" w:space="0" w:color="auto"/>
                  </w:divBdr>
                  <w:divsChild>
                    <w:div w:id="1316373015">
                      <w:marLeft w:val="0"/>
                      <w:marRight w:val="0"/>
                      <w:marTop w:val="0"/>
                      <w:marBottom w:val="0"/>
                      <w:divBdr>
                        <w:top w:val="none" w:sz="0" w:space="0" w:color="auto"/>
                        <w:left w:val="none" w:sz="0" w:space="0" w:color="auto"/>
                        <w:bottom w:val="none" w:sz="0" w:space="0" w:color="auto"/>
                        <w:right w:val="none" w:sz="0" w:space="0" w:color="auto"/>
                      </w:divBdr>
                      <w:divsChild>
                        <w:div w:id="510801285">
                          <w:marLeft w:val="0"/>
                          <w:marRight w:val="0"/>
                          <w:marTop w:val="0"/>
                          <w:marBottom w:val="0"/>
                          <w:divBdr>
                            <w:top w:val="none" w:sz="0" w:space="0" w:color="auto"/>
                            <w:left w:val="none" w:sz="0" w:space="0" w:color="auto"/>
                            <w:bottom w:val="none" w:sz="0" w:space="0" w:color="auto"/>
                            <w:right w:val="none" w:sz="0" w:space="0" w:color="auto"/>
                          </w:divBdr>
                          <w:divsChild>
                            <w:div w:id="2085637269">
                              <w:marLeft w:val="0"/>
                              <w:marRight w:val="0"/>
                              <w:marTop w:val="0"/>
                              <w:marBottom w:val="0"/>
                              <w:divBdr>
                                <w:top w:val="none" w:sz="0" w:space="0" w:color="auto"/>
                                <w:left w:val="none" w:sz="0" w:space="0" w:color="auto"/>
                                <w:bottom w:val="none" w:sz="0" w:space="0" w:color="auto"/>
                                <w:right w:val="none" w:sz="0" w:space="0" w:color="auto"/>
                              </w:divBdr>
                              <w:divsChild>
                                <w:div w:id="42490596">
                                  <w:marLeft w:val="0"/>
                                  <w:marRight w:val="0"/>
                                  <w:marTop w:val="0"/>
                                  <w:marBottom w:val="0"/>
                                  <w:divBdr>
                                    <w:top w:val="none" w:sz="0" w:space="0" w:color="auto"/>
                                    <w:left w:val="none" w:sz="0" w:space="0" w:color="auto"/>
                                    <w:bottom w:val="none" w:sz="0" w:space="0" w:color="auto"/>
                                    <w:right w:val="none" w:sz="0" w:space="0" w:color="auto"/>
                                  </w:divBdr>
                                  <w:divsChild>
                                    <w:div w:id="1432822806">
                                      <w:marLeft w:val="0"/>
                                      <w:marRight w:val="0"/>
                                      <w:marTop w:val="0"/>
                                      <w:marBottom w:val="0"/>
                                      <w:divBdr>
                                        <w:top w:val="none" w:sz="0" w:space="0" w:color="auto"/>
                                        <w:left w:val="none" w:sz="0" w:space="0" w:color="auto"/>
                                        <w:bottom w:val="none" w:sz="0" w:space="0" w:color="auto"/>
                                        <w:right w:val="none" w:sz="0" w:space="0" w:color="auto"/>
                                      </w:divBdr>
                                      <w:divsChild>
                                        <w:div w:id="10827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657060">
          <w:marLeft w:val="-120"/>
          <w:marRight w:val="-300"/>
          <w:marTop w:val="0"/>
          <w:marBottom w:val="0"/>
          <w:divBdr>
            <w:top w:val="none" w:sz="0" w:space="0" w:color="auto"/>
            <w:left w:val="none" w:sz="0" w:space="0" w:color="auto"/>
            <w:bottom w:val="none" w:sz="0" w:space="0" w:color="auto"/>
            <w:right w:val="none" w:sz="0" w:space="0" w:color="auto"/>
          </w:divBdr>
          <w:divsChild>
            <w:div w:id="1435859484">
              <w:marLeft w:val="0"/>
              <w:marRight w:val="0"/>
              <w:marTop w:val="0"/>
              <w:marBottom w:val="0"/>
              <w:divBdr>
                <w:top w:val="none" w:sz="0" w:space="0" w:color="auto"/>
                <w:left w:val="none" w:sz="0" w:space="0" w:color="auto"/>
                <w:bottom w:val="none" w:sz="0" w:space="0" w:color="auto"/>
                <w:right w:val="none" w:sz="0" w:space="0" w:color="auto"/>
              </w:divBdr>
              <w:divsChild>
                <w:div w:id="203981801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os.org.mk/gradenje_lokalni_kapaciteti/megunarodni1.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os.org.mk/gradenje_lokalni_kapaciteti/megunarodni15.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os.org.mk/gradenje_lokalni_kapaciteti/megunarodni13.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mos.org.mk/gradenje_lokalni_kapaciteti/megunarodni5.htm" TargetMode="External"/><Relationship Id="rId4" Type="http://schemas.openxmlformats.org/officeDocument/2006/relationships/settings" Target="settings.xml"/><Relationship Id="rId9" Type="http://schemas.openxmlformats.org/officeDocument/2006/relationships/hyperlink" Target="http://www.amos.org.mk/gradenje_lokalni_kapaciteti/megunarodni2.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B529B-A10F-4623-B7F2-2A616FAB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8</Pages>
  <Words>2777</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dc:description/>
  <cp:lastModifiedBy>Ibrahim</cp:lastModifiedBy>
  <cp:revision>7</cp:revision>
  <dcterms:created xsi:type="dcterms:W3CDTF">2023-10-29T11:41:00Z</dcterms:created>
  <dcterms:modified xsi:type="dcterms:W3CDTF">2023-10-29T19:18:00Z</dcterms:modified>
</cp:coreProperties>
</file>